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37" w:rsidRDefault="00EE6B61" w:rsidP="003B3037">
      <w:pPr>
        <w:ind w:right="-360"/>
      </w:pPr>
      <w:r w:rsidRPr="00EE6B61">
        <w:rPr>
          <w:color w:val="auto"/>
          <w:kern w:val="0"/>
          <w:sz w:val="24"/>
          <w:szCs w:val="24"/>
        </w:rPr>
        <w:pict>
          <v:shapetype id="_x0000_t202" coordsize="21600,21600" o:spt="202" path="m,l,21600r21600,l21600,xe">
            <v:stroke joinstyle="miter"/>
            <v:path gradientshapeok="t" o:connecttype="rect"/>
          </v:shapetype>
          <v:shape id="_x0000_s1041" type="#_x0000_t202" style="position:absolute;margin-left:8.55pt;margin-top:301.25pt;width:427.5pt;height:27pt;z-index:251666432;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41;mso-column-margin:5.7pt;mso-rotate-with-shape:t" inset="2.85pt,2.85pt,2.85pt,2.85pt">
              <w:txbxContent>
                <w:p w:rsidR="003B3037" w:rsidRDefault="003B3037" w:rsidP="008647F4">
                  <w:pPr>
                    <w:widowControl w:val="0"/>
                    <w:jc w:val="center"/>
                    <w:rPr>
                      <w:rFonts w:ascii="Arial Black" w:hAnsi="Arial Black"/>
                      <w:b/>
                      <w:bCs/>
                      <w:sz w:val="32"/>
                      <w:szCs w:val="32"/>
                    </w:rPr>
                  </w:pPr>
                  <w:r>
                    <w:rPr>
                      <w:b/>
                      <w:bCs/>
                      <w:sz w:val="32"/>
                      <w:szCs w:val="32"/>
                    </w:rPr>
                    <w:t xml:space="preserve">Volume 22 </w:t>
                  </w:r>
                  <w:r>
                    <w:rPr>
                      <w:b/>
                      <w:bCs/>
                      <w:sz w:val="32"/>
                      <w:szCs w:val="32"/>
                    </w:rPr>
                    <w:tab/>
                    <w:t xml:space="preserve">       Number 2</w:t>
                  </w:r>
                  <w:r w:rsidR="008647F4">
                    <w:rPr>
                      <w:b/>
                      <w:bCs/>
                      <w:sz w:val="32"/>
                      <w:szCs w:val="32"/>
                    </w:rPr>
                    <w:t>2</w:t>
                  </w:r>
                  <w:r>
                    <w:rPr>
                      <w:b/>
                      <w:bCs/>
                      <w:sz w:val="32"/>
                      <w:szCs w:val="32"/>
                    </w:rPr>
                    <w:tab/>
                  </w:r>
                  <w:r>
                    <w:rPr>
                      <w:b/>
                      <w:bCs/>
                      <w:sz w:val="32"/>
                      <w:szCs w:val="32"/>
                    </w:rPr>
                    <w:tab/>
                    <w:t xml:space="preserve">May </w:t>
                  </w:r>
                  <w:r w:rsidR="008647F4">
                    <w:rPr>
                      <w:b/>
                      <w:bCs/>
                      <w:sz w:val="32"/>
                      <w:szCs w:val="32"/>
                    </w:rPr>
                    <w:t>31</w:t>
                  </w:r>
                  <w:r>
                    <w:rPr>
                      <w:b/>
                      <w:bCs/>
                      <w:sz w:val="32"/>
                      <w:szCs w:val="32"/>
                    </w:rPr>
                    <w:t>, 2020</w:t>
                  </w:r>
                </w:p>
              </w:txbxContent>
            </v:textbox>
          </v:shape>
        </w:pict>
      </w:r>
      <w:r w:rsidRPr="00EE6B61">
        <w:rPr>
          <w:color w:val="auto"/>
          <w:kern w:val="0"/>
          <w:sz w:val="24"/>
          <w:szCs w:val="24"/>
        </w:rPr>
        <w:pict>
          <v:shape id="_x0000_s1038" type="#_x0000_t202" style="position:absolute;margin-left:23.4pt;margin-top:148.5pt;width:400.5pt;height:2in;z-index:25166336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38;mso-column-margin:5.7pt;mso-rotate-with-shape:t" inset="2.85pt,2.85pt,2.85pt,2.85pt">
              <w:txbxContent>
                <w:p w:rsidR="003B3037" w:rsidRDefault="003B3037" w:rsidP="003B3037">
                  <w:pPr>
                    <w:widowControl w:val="0"/>
                    <w:jc w:val="center"/>
                    <w:rPr>
                      <w:b/>
                      <w:bCs/>
                    </w:rPr>
                  </w:pPr>
                  <w:r>
                    <w:rPr>
                      <w:b/>
                      <w:bCs/>
                    </w:rPr>
                    <w:t>Elders</w:t>
                  </w:r>
                </w:p>
                <w:p w:rsidR="003B3037" w:rsidRDefault="003B3037" w:rsidP="003B3037">
                  <w:pPr>
                    <w:widowControl w:val="0"/>
                    <w:rPr>
                      <w:color w:val="1C1C1C"/>
                      <w:sz w:val="16"/>
                      <w:szCs w:val="16"/>
                    </w:rPr>
                  </w:pPr>
                  <w:r>
                    <w:rPr>
                      <w:color w:val="1C1C1C"/>
                      <w:sz w:val="16"/>
                      <w:szCs w:val="16"/>
                    </w:rPr>
                    <w:tab/>
                    <w:t>Randy Fisher</w:t>
                  </w:r>
                  <w:r>
                    <w:rPr>
                      <w:color w:val="1C1C1C"/>
                      <w:sz w:val="16"/>
                      <w:szCs w:val="16"/>
                    </w:rPr>
                    <w:tab/>
                    <w:t xml:space="preserve">      </w:t>
                  </w:r>
                  <w:r>
                    <w:rPr>
                      <w:color w:val="1C1C1C"/>
                      <w:sz w:val="16"/>
                      <w:szCs w:val="16"/>
                    </w:rPr>
                    <w:tab/>
                  </w:r>
                  <w:r>
                    <w:rPr>
                      <w:color w:val="1C1C1C"/>
                      <w:sz w:val="16"/>
                      <w:szCs w:val="16"/>
                    </w:rPr>
                    <w:tab/>
                    <w:t xml:space="preserve"> Roger Gibson</w:t>
                  </w:r>
                  <w:r>
                    <w:rPr>
                      <w:color w:val="1C1C1C"/>
                      <w:sz w:val="16"/>
                      <w:szCs w:val="16"/>
                    </w:rPr>
                    <w:tab/>
                  </w:r>
                  <w:r>
                    <w:rPr>
                      <w:color w:val="1C1C1C"/>
                      <w:sz w:val="16"/>
                      <w:szCs w:val="16"/>
                    </w:rPr>
                    <w:tab/>
                    <w:t xml:space="preserve">     </w:t>
                  </w:r>
                  <w:r>
                    <w:rPr>
                      <w:color w:val="1C1C1C"/>
                      <w:sz w:val="16"/>
                      <w:szCs w:val="16"/>
                    </w:rPr>
                    <w:tab/>
                    <w:t xml:space="preserve">Dan May   </w:t>
                  </w:r>
                  <w:r>
                    <w:rPr>
                      <w:color w:val="1C1C1C"/>
                      <w:sz w:val="16"/>
                      <w:szCs w:val="16"/>
                    </w:rPr>
                    <w:tab/>
                    <w:t xml:space="preserve">      </w:t>
                  </w:r>
                </w:p>
                <w:p w:rsidR="003B3037" w:rsidRDefault="003B3037" w:rsidP="003B3037">
                  <w:pPr>
                    <w:widowControl w:val="0"/>
                    <w:rPr>
                      <w:color w:val="1C1C1C"/>
                      <w:sz w:val="16"/>
                      <w:szCs w:val="16"/>
                    </w:rPr>
                  </w:pPr>
                  <w:r>
                    <w:rPr>
                      <w:color w:val="1C1C1C"/>
                      <w:sz w:val="16"/>
                      <w:szCs w:val="16"/>
                    </w:rPr>
                    <w:t xml:space="preserve">                 360-271-0810</w:t>
                  </w:r>
                  <w:r>
                    <w:rPr>
                      <w:color w:val="1C1C1C"/>
                      <w:sz w:val="16"/>
                      <w:szCs w:val="16"/>
                    </w:rPr>
                    <w:tab/>
                    <w:t xml:space="preserve">   </w:t>
                  </w:r>
                  <w:r>
                    <w:rPr>
                      <w:color w:val="1C1C1C"/>
                      <w:sz w:val="16"/>
                      <w:szCs w:val="16"/>
                    </w:rPr>
                    <w:tab/>
                  </w:r>
                  <w:r>
                    <w:rPr>
                      <w:color w:val="1C1C1C"/>
                      <w:sz w:val="16"/>
                      <w:szCs w:val="16"/>
                    </w:rPr>
                    <w:tab/>
                    <w:t xml:space="preserve"> 253-884-2814</w:t>
                  </w:r>
                  <w:r>
                    <w:rPr>
                      <w:color w:val="1C1C1C"/>
                      <w:sz w:val="16"/>
                      <w:szCs w:val="16"/>
                    </w:rPr>
                    <w:tab/>
                  </w:r>
                  <w:r>
                    <w:rPr>
                      <w:color w:val="1C1C1C"/>
                      <w:sz w:val="16"/>
                      <w:szCs w:val="16"/>
                    </w:rPr>
                    <w:tab/>
                    <w:t xml:space="preserve">                360-471-6197                              </w:t>
                  </w:r>
                </w:p>
                <w:p w:rsidR="003B3037" w:rsidRDefault="003B3037" w:rsidP="003B3037">
                  <w:pPr>
                    <w:widowControl w:val="0"/>
                    <w:rPr>
                      <w:color w:val="1C1C1C"/>
                      <w:sz w:val="16"/>
                      <w:szCs w:val="16"/>
                    </w:rPr>
                  </w:pPr>
                  <w:r>
                    <w:rPr>
                      <w:color w:val="1C1C1C"/>
                      <w:sz w:val="16"/>
                      <w:szCs w:val="16"/>
                    </w:rPr>
                    <w:tab/>
                  </w:r>
                  <w:r>
                    <w:rPr>
                      <w:color w:val="1C1C1C"/>
                      <w:sz w:val="16"/>
                      <w:szCs w:val="16"/>
                    </w:rPr>
                    <w:tab/>
                  </w:r>
                  <w:r>
                    <w:rPr>
                      <w:color w:val="1C1C1C"/>
                      <w:sz w:val="16"/>
                      <w:szCs w:val="16"/>
                    </w:rPr>
                    <w:tab/>
                    <w:t xml:space="preserve">Mike McCown    </w:t>
                  </w:r>
                  <w:r>
                    <w:rPr>
                      <w:color w:val="1C1C1C"/>
                      <w:sz w:val="16"/>
                      <w:szCs w:val="16"/>
                    </w:rPr>
                    <w:tab/>
                  </w:r>
                  <w:r>
                    <w:rPr>
                      <w:color w:val="1C1C1C"/>
                      <w:sz w:val="16"/>
                      <w:szCs w:val="16"/>
                    </w:rPr>
                    <w:tab/>
                  </w:r>
                  <w:r>
                    <w:rPr>
                      <w:color w:val="1C1C1C"/>
                      <w:sz w:val="16"/>
                      <w:szCs w:val="16"/>
                    </w:rPr>
                    <w:tab/>
                    <w:t>Paul Vlastelica</w:t>
                  </w:r>
                </w:p>
                <w:p w:rsidR="003B3037" w:rsidRDefault="003B3037" w:rsidP="003B3037">
                  <w:pPr>
                    <w:widowControl w:val="0"/>
                    <w:rPr>
                      <w:color w:val="1C1C1C"/>
                      <w:sz w:val="16"/>
                      <w:szCs w:val="16"/>
                    </w:rPr>
                  </w:pPr>
                  <w:r>
                    <w:rPr>
                      <w:color w:val="1C1C1C"/>
                      <w:sz w:val="16"/>
                      <w:szCs w:val="16"/>
                    </w:rPr>
                    <w:tab/>
                  </w:r>
                  <w:r>
                    <w:rPr>
                      <w:color w:val="1C1C1C"/>
                      <w:sz w:val="16"/>
                      <w:szCs w:val="16"/>
                    </w:rPr>
                    <w:tab/>
                  </w:r>
                  <w:r>
                    <w:rPr>
                      <w:color w:val="1C1C1C"/>
                      <w:sz w:val="16"/>
                      <w:szCs w:val="16"/>
                    </w:rPr>
                    <w:tab/>
                    <w:t xml:space="preserve">360-509-5917   </w:t>
                  </w:r>
                  <w:r>
                    <w:rPr>
                      <w:color w:val="1C1C1C"/>
                      <w:sz w:val="16"/>
                      <w:szCs w:val="16"/>
                    </w:rPr>
                    <w:tab/>
                  </w:r>
                  <w:r>
                    <w:rPr>
                      <w:color w:val="1C1C1C"/>
                      <w:sz w:val="16"/>
                      <w:szCs w:val="16"/>
                    </w:rPr>
                    <w:tab/>
                  </w:r>
                  <w:r>
                    <w:rPr>
                      <w:color w:val="1C1C1C"/>
                      <w:sz w:val="16"/>
                      <w:szCs w:val="16"/>
                    </w:rPr>
                    <w:tab/>
                    <w:t>360-308-2416</w:t>
                  </w:r>
                </w:p>
                <w:p w:rsidR="003B3037" w:rsidRDefault="003B3037" w:rsidP="003B3037">
                  <w:pPr>
                    <w:widowControl w:val="0"/>
                    <w:rPr>
                      <w:color w:val="1C1C1C"/>
                      <w:sz w:val="8"/>
                      <w:szCs w:val="8"/>
                    </w:rPr>
                  </w:pPr>
                  <w:r>
                    <w:rPr>
                      <w:color w:val="1C1C1C"/>
                      <w:sz w:val="8"/>
                      <w:szCs w:val="8"/>
                    </w:rPr>
                    <w:t> </w:t>
                  </w:r>
                </w:p>
                <w:p w:rsidR="003B3037" w:rsidRDefault="003B3037" w:rsidP="003B3037">
                  <w:pPr>
                    <w:widowControl w:val="0"/>
                    <w:jc w:val="center"/>
                    <w:rPr>
                      <w:b/>
                      <w:bCs/>
                      <w:color w:val="1C1C1C"/>
                    </w:rPr>
                  </w:pPr>
                  <w:r>
                    <w:rPr>
                      <w:b/>
                      <w:bCs/>
                      <w:color w:val="1C1C1C"/>
                    </w:rPr>
                    <w:t>Deacons</w:t>
                  </w:r>
                </w:p>
                <w:p w:rsidR="003B3037" w:rsidRDefault="003B3037" w:rsidP="003B3037">
                  <w:pPr>
                    <w:widowControl w:val="0"/>
                    <w:rPr>
                      <w:color w:val="1C1C1C"/>
                      <w:sz w:val="16"/>
                      <w:szCs w:val="16"/>
                    </w:rPr>
                  </w:pPr>
                  <w:r>
                    <w:rPr>
                      <w:color w:val="1C1C1C"/>
                      <w:sz w:val="16"/>
                      <w:szCs w:val="16"/>
                    </w:rPr>
                    <w:t xml:space="preserve">          Mike Clark</w:t>
                  </w:r>
                  <w:r>
                    <w:rPr>
                      <w:color w:val="1C1C1C"/>
                      <w:sz w:val="16"/>
                      <w:szCs w:val="16"/>
                    </w:rPr>
                    <w:tab/>
                    <w:t xml:space="preserve">        </w:t>
                  </w:r>
                  <w:r>
                    <w:rPr>
                      <w:color w:val="1C1C1C"/>
                      <w:sz w:val="16"/>
                      <w:szCs w:val="16"/>
                    </w:rPr>
                    <w:tab/>
                    <w:t xml:space="preserve">            </w:t>
                  </w:r>
                  <w:r>
                    <w:rPr>
                      <w:color w:val="1C1C1C"/>
                      <w:sz w:val="16"/>
                      <w:szCs w:val="16"/>
                    </w:rPr>
                    <w:tab/>
                  </w:r>
                  <w:r>
                    <w:rPr>
                      <w:color w:val="1C1C1C"/>
                      <w:sz w:val="16"/>
                      <w:szCs w:val="16"/>
                    </w:rPr>
                    <w:tab/>
                    <w:t>Ron Haws</w:t>
                  </w:r>
                  <w:r>
                    <w:rPr>
                      <w:color w:val="1C1C1C"/>
                      <w:sz w:val="16"/>
                      <w:szCs w:val="16"/>
                    </w:rPr>
                    <w:tab/>
                    <w:t xml:space="preserve"> </w:t>
                  </w:r>
                  <w:r>
                    <w:rPr>
                      <w:color w:val="1C1C1C"/>
                      <w:sz w:val="16"/>
                      <w:szCs w:val="16"/>
                    </w:rPr>
                    <w:tab/>
                  </w:r>
                  <w:r>
                    <w:rPr>
                      <w:color w:val="1C1C1C"/>
                      <w:sz w:val="16"/>
                      <w:szCs w:val="16"/>
                    </w:rPr>
                    <w:tab/>
                    <w:t xml:space="preserve">           Henry Royster </w:t>
                  </w:r>
                </w:p>
                <w:p w:rsidR="003B3037" w:rsidRDefault="003B3037" w:rsidP="003B3037">
                  <w:pPr>
                    <w:widowControl w:val="0"/>
                    <w:rPr>
                      <w:color w:val="1C1C1C"/>
                      <w:sz w:val="16"/>
                      <w:szCs w:val="16"/>
                    </w:rPr>
                  </w:pPr>
                  <w:r>
                    <w:rPr>
                      <w:color w:val="1C1C1C"/>
                      <w:sz w:val="16"/>
                      <w:szCs w:val="16"/>
                    </w:rPr>
                    <w:t xml:space="preserve">        360-551-5994</w:t>
                  </w:r>
                  <w:r>
                    <w:rPr>
                      <w:color w:val="1C1C1C"/>
                      <w:sz w:val="16"/>
                      <w:szCs w:val="16"/>
                    </w:rPr>
                    <w:tab/>
                    <w:t xml:space="preserve">        </w:t>
                  </w:r>
                  <w:r>
                    <w:rPr>
                      <w:color w:val="1C1C1C"/>
                      <w:sz w:val="16"/>
                      <w:szCs w:val="16"/>
                    </w:rPr>
                    <w:tab/>
                    <w:t xml:space="preserve">       </w:t>
                  </w:r>
                  <w:r>
                    <w:rPr>
                      <w:color w:val="1C1C1C"/>
                      <w:sz w:val="16"/>
                      <w:szCs w:val="16"/>
                    </w:rPr>
                    <w:tab/>
                    <w:t xml:space="preserve">                253-691-3251       </w:t>
                  </w:r>
                  <w:r>
                    <w:rPr>
                      <w:color w:val="1C1C1C"/>
                      <w:sz w:val="16"/>
                      <w:szCs w:val="16"/>
                    </w:rPr>
                    <w:tab/>
                    <w:t xml:space="preserve"> </w:t>
                  </w:r>
                  <w:r>
                    <w:rPr>
                      <w:color w:val="1C1C1C"/>
                      <w:sz w:val="16"/>
                      <w:szCs w:val="16"/>
                    </w:rPr>
                    <w:tab/>
                    <w:t xml:space="preserve">          360-865-8646       </w:t>
                  </w:r>
                </w:p>
                <w:p w:rsidR="003B3037" w:rsidRDefault="003B3037" w:rsidP="003B3037">
                  <w:pPr>
                    <w:widowControl w:val="0"/>
                    <w:rPr>
                      <w:color w:val="1C1C1C"/>
                      <w:sz w:val="16"/>
                      <w:szCs w:val="16"/>
                    </w:rPr>
                  </w:pPr>
                  <w:r>
                    <w:rPr>
                      <w:color w:val="1C1C1C"/>
                      <w:sz w:val="16"/>
                      <w:szCs w:val="16"/>
                    </w:rPr>
                    <w:tab/>
                  </w:r>
                  <w:r>
                    <w:rPr>
                      <w:color w:val="1C1C1C"/>
                      <w:sz w:val="16"/>
                      <w:szCs w:val="16"/>
                    </w:rPr>
                    <w:tab/>
                    <w:t xml:space="preserve"> </w:t>
                  </w:r>
                  <w:r>
                    <w:rPr>
                      <w:color w:val="1C1C1C"/>
                      <w:sz w:val="16"/>
                      <w:szCs w:val="16"/>
                    </w:rPr>
                    <w:tab/>
                    <w:t>Sam Titus</w:t>
                  </w:r>
                  <w:r>
                    <w:rPr>
                      <w:color w:val="1C1C1C"/>
                      <w:sz w:val="16"/>
                      <w:szCs w:val="16"/>
                    </w:rPr>
                    <w:tab/>
                    <w:t xml:space="preserve">                   </w:t>
                  </w:r>
                  <w:r>
                    <w:rPr>
                      <w:color w:val="1C1C1C"/>
                      <w:sz w:val="16"/>
                      <w:szCs w:val="16"/>
                    </w:rPr>
                    <w:tab/>
                  </w:r>
                  <w:r>
                    <w:rPr>
                      <w:color w:val="1C1C1C"/>
                      <w:sz w:val="16"/>
                      <w:szCs w:val="16"/>
                    </w:rPr>
                    <w:tab/>
                    <w:t xml:space="preserve">   Tim Turner     </w:t>
                  </w:r>
                </w:p>
                <w:p w:rsidR="003B3037" w:rsidRDefault="003B3037" w:rsidP="003B3037">
                  <w:pPr>
                    <w:widowControl w:val="0"/>
                    <w:rPr>
                      <w:color w:val="1C1C1C"/>
                      <w:sz w:val="16"/>
                      <w:szCs w:val="16"/>
                    </w:rPr>
                  </w:pPr>
                  <w:r>
                    <w:rPr>
                      <w:color w:val="1C1C1C"/>
                      <w:sz w:val="16"/>
                      <w:szCs w:val="16"/>
                    </w:rPr>
                    <w:t xml:space="preserve">        </w:t>
                  </w:r>
                  <w:r>
                    <w:rPr>
                      <w:color w:val="1C1C1C"/>
                      <w:sz w:val="16"/>
                      <w:szCs w:val="16"/>
                    </w:rPr>
                    <w:tab/>
                    <w:t xml:space="preserve">                </w:t>
                  </w:r>
                  <w:r>
                    <w:rPr>
                      <w:color w:val="1C1C1C"/>
                      <w:sz w:val="16"/>
                      <w:szCs w:val="16"/>
                    </w:rPr>
                    <w:tab/>
                    <w:t xml:space="preserve">              360-698-0430                       </w:t>
                  </w:r>
                  <w:r>
                    <w:rPr>
                      <w:color w:val="1C1C1C"/>
                      <w:sz w:val="16"/>
                      <w:szCs w:val="16"/>
                    </w:rPr>
                    <w:tab/>
                  </w:r>
                  <w:r>
                    <w:rPr>
                      <w:color w:val="1C1C1C"/>
                      <w:sz w:val="16"/>
                      <w:szCs w:val="16"/>
                    </w:rPr>
                    <w:tab/>
                    <w:t xml:space="preserve"> 360-271-2251</w:t>
                  </w:r>
                </w:p>
                <w:p w:rsidR="003B3037" w:rsidRDefault="003B3037" w:rsidP="003B3037">
                  <w:pPr>
                    <w:widowControl w:val="0"/>
                    <w:rPr>
                      <w:color w:val="1C1C1C"/>
                      <w:sz w:val="2"/>
                      <w:szCs w:val="2"/>
                    </w:rPr>
                  </w:pPr>
                  <w:r>
                    <w:rPr>
                      <w:color w:val="1C1C1C"/>
                      <w:sz w:val="2"/>
                      <w:szCs w:val="2"/>
                    </w:rPr>
                    <w:t> </w:t>
                  </w:r>
                </w:p>
                <w:p w:rsidR="003B3037" w:rsidRDefault="003B3037" w:rsidP="003B3037">
                  <w:pPr>
                    <w:widowControl w:val="0"/>
                    <w:jc w:val="center"/>
                    <w:rPr>
                      <w:b/>
                      <w:bCs/>
                      <w:color w:val="1C1C1C"/>
                      <w:sz w:val="18"/>
                      <w:szCs w:val="18"/>
                    </w:rPr>
                  </w:pPr>
                  <w:r>
                    <w:rPr>
                      <w:b/>
                      <w:bCs/>
                      <w:color w:val="1C1C1C"/>
                      <w:sz w:val="18"/>
                      <w:szCs w:val="18"/>
                    </w:rPr>
                    <w:t>Evangelist</w:t>
                  </w:r>
                </w:p>
                <w:p w:rsidR="003B3037" w:rsidRDefault="003B3037" w:rsidP="003B3037">
                  <w:pPr>
                    <w:widowControl w:val="0"/>
                    <w:jc w:val="center"/>
                    <w:rPr>
                      <w:color w:val="1C1C1C"/>
                      <w:sz w:val="16"/>
                      <w:szCs w:val="16"/>
                    </w:rPr>
                  </w:pPr>
                  <w:r>
                    <w:rPr>
                      <w:color w:val="1C1C1C"/>
                      <w:sz w:val="16"/>
                      <w:szCs w:val="16"/>
                    </w:rPr>
                    <w:t>Dan May</w:t>
                  </w:r>
                </w:p>
                <w:p w:rsidR="003B3037" w:rsidRDefault="003B3037" w:rsidP="003B3037">
                  <w:pPr>
                    <w:widowControl w:val="0"/>
                    <w:jc w:val="center"/>
                    <w:rPr>
                      <w:color w:val="1C1C1C"/>
                      <w:sz w:val="10"/>
                      <w:szCs w:val="10"/>
                    </w:rPr>
                  </w:pPr>
                  <w:r>
                    <w:rPr>
                      <w:color w:val="1C1C1C"/>
                      <w:sz w:val="16"/>
                      <w:szCs w:val="16"/>
                    </w:rPr>
                    <w:t>360-471-6197</w:t>
                  </w:r>
                </w:p>
                <w:p w:rsidR="003B3037" w:rsidRDefault="003B3037" w:rsidP="003B3037">
                  <w:pPr>
                    <w:widowControl w:val="0"/>
                    <w:jc w:val="center"/>
                    <w:rPr>
                      <w:color w:val="1C1C1C"/>
                      <w:sz w:val="2"/>
                      <w:szCs w:val="2"/>
                    </w:rPr>
                  </w:pPr>
                  <w:r>
                    <w:rPr>
                      <w:color w:val="1C1C1C"/>
                      <w:sz w:val="16"/>
                      <w:szCs w:val="16"/>
                    </w:rPr>
                    <w:tab/>
                    <w:t xml:space="preserve">          </w:t>
                  </w:r>
                  <w:r>
                    <w:rPr>
                      <w:color w:val="1C1C1C"/>
                      <w:sz w:val="16"/>
                      <w:szCs w:val="16"/>
                    </w:rPr>
                    <w:tab/>
                  </w:r>
                  <w:r>
                    <w:rPr>
                      <w:color w:val="1C1C1C"/>
                      <w:sz w:val="16"/>
                      <w:szCs w:val="16"/>
                    </w:rPr>
                    <w:tab/>
                  </w:r>
                  <w:r>
                    <w:rPr>
                      <w:color w:val="1C1C1C"/>
                      <w:sz w:val="16"/>
                      <w:szCs w:val="16"/>
                    </w:rPr>
                    <w:tab/>
                    <w:t xml:space="preserve">             </w:t>
                  </w:r>
                </w:p>
                <w:p w:rsidR="003B3037" w:rsidRDefault="003B3037" w:rsidP="003B3037">
                  <w:pPr>
                    <w:widowControl w:val="0"/>
                    <w:jc w:val="center"/>
                    <w:rPr>
                      <w:color w:val="1C1C1C"/>
                    </w:rPr>
                  </w:pPr>
                  <w:r>
                    <w:rPr>
                      <w:color w:val="1C1C1C"/>
                    </w:rPr>
                    <w:t> </w:t>
                  </w:r>
                </w:p>
              </w:txbxContent>
            </v:textbox>
          </v:shape>
        </w:pict>
      </w:r>
      <w:r w:rsidRPr="00EE6B61">
        <w:rPr>
          <w:color w:val="auto"/>
          <w:kern w:val="0"/>
          <w:sz w:val="24"/>
          <w:szCs w:val="24"/>
        </w:rPr>
        <w:pict>
          <v:rect id="_x0000_s1040" style="position:absolute;margin-left:17.55pt;margin-top:148.5pt;width:418.5pt;height:2in;z-index:251665408;mso-wrap-distance-left:2.88pt;mso-wrap-distance-top:2.88pt;mso-wrap-distance-right:2.88pt;mso-wrap-distance-bottom:2.88pt" filled="f" fillcolor="black" strokecolor="black [0]" strokeweight="2.25pt" insetpen="t">
            <v:stroke>
              <o:left v:ext="view" color="black [0]"/>
              <o:top v:ext="view" color="black [0]"/>
              <o:right v:ext="view" color="black [0]"/>
              <o:bottom v:ext="view" color="black [0]"/>
              <o:column v:ext="view" color="black [0]"/>
            </v:stroke>
            <v:shadow color="#ccc"/>
            <v:textbox inset="2.88pt,2.88pt,2.88pt,2.88pt"/>
          </v:rect>
        </w:pict>
      </w:r>
      <w:r w:rsidRPr="00EE6B61">
        <w:rPr>
          <w:color w:val="auto"/>
          <w:kern w:val="0"/>
          <w:sz w:val="24"/>
          <w:szCs w:val="24"/>
        </w:rPr>
        <w:pict>
          <v:shape id="_x0000_s1036" type="#_x0000_t202" style="position:absolute;margin-left:102.9pt;margin-top:22.5pt;width:328.5pt;height:126pt;z-index:251661312;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36;mso-column-margin:5.7pt;mso-rotate-with-shape:t" inset="2.85pt,2.85pt,2.85pt,2.85pt">
              <w:txbxContent>
                <w:p w:rsidR="003B3037" w:rsidRDefault="003B3037" w:rsidP="003B3037">
                  <w:pPr>
                    <w:widowControl w:val="0"/>
                    <w:rPr>
                      <w:b/>
                      <w:bCs/>
                      <w:sz w:val="56"/>
                      <w:szCs w:val="56"/>
                    </w:rPr>
                  </w:pPr>
                  <w:r>
                    <w:rPr>
                      <w:b/>
                      <w:bCs/>
                      <w:sz w:val="56"/>
                      <w:szCs w:val="56"/>
                    </w:rPr>
                    <w:t xml:space="preserve">       THE BEACON</w:t>
                  </w:r>
                </w:p>
                <w:p w:rsidR="003B3037" w:rsidRDefault="003B3037" w:rsidP="003B3037">
                  <w:pPr>
                    <w:widowControl w:val="0"/>
                    <w:rPr>
                      <w:b/>
                      <w:bCs/>
                      <w:sz w:val="28"/>
                      <w:szCs w:val="28"/>
                    </w:rPr>
                  </w:pPr>
                  <w:r>
                    <w:rPr>
                      <w:b/>
                      <w:bCs/>
                      <w:sz w:val="56"/>
                      <w:szCs w:val="56"/>
                    </w:rPr>
                    <w:t xml:space="preserve">   </w:t>
                  </w:r>
                  <w:r>
                    <w:rPr>
                      <w:b/>
                      <w:bCs/>
                      <w:sz w:val="28"/>
                      <w:szCs w:val="28"/>
                    </w:rPr>
                    <w:t>BREMERTON CHURCH OF CHRIST</w:t>
                  </w:r>
                </w:p>
                <w:p w:rsidR="003B3037" w:rsidRDefault="003B3037" w:rsidP="003B3037">
                  <w:pPr>
                    <w:widowControl w:val="0"/>
                    <w:rPr>
                      <w:b/>
                      <w:bCs/>
                      <w:sz w:val="28"/>
                      <w:szCs w:val="28"/>
                    </w:rPr>
                  </w:pPr>
                  <w:r>
                    <w:rPr>
                      <w:b/>
                      <w:bCs/>
                      <w:sz w:val="28"/>
                      <w:szCs w:val="28"/>
                    </w:rPr>
                    <w:t xml:space="preserve">                  500 PLEASANT DRIVE</w:t>
                  </w:r>
                </w:p>
                <w:p w:rsidR="003B3037" w:rsidRDefault="003B3037" w:rsidP="003B3037">
                  <w:pPr>
                    <w:widowControl w:val="0"/>
                    <w:rPr>
                      <w:b/>
                      <w:bCs/>
                      <w:sz w:val="28"/>
                      <w:szCs w:val="28"/>
                    </w:rPr>
                  </w:pPr>
                  <w:r>
                    <w:rPr>
                      <w:b/>
                      <w:bCs/>
                      <w:sz w:val="28"/>
                      <w:szCs w:val="28"/>
                    </w:rPr>
                    <w:t xml:space="preserve">          PO Box 4815 Bremerton WA 98312</w:t>
                  </w:r>
                </w:p>
                <w:p w:rsidR="003B3037" w:rsidRDefault="003B3037" w:rsidP="003B3037">
                  <w:pPr>
                    <w:widowControl w:val="0"/>
                    <w:rPr>
                      <w:b/>
                      <w:bCs/>
                      <w:sz w:val="24"/>
                      <w:szCs w:val="24"/>
                    </w:rPr>
                  </w:pPr>
                  <w:r>
                    <w:rPr>
                      <w:b/>
                      <w:bCs/>
                      <w:sz w:val="28"/>
                      <w:szCs w:val="28"/>
                    </w:rPr>
                    <w:t xml:space="preserve">                             360-377-</w:t>
                  </w:r>
                  <w:r>
                    <w:rPr>
                      <w:b/>
                      <w:bCs/>
                      <w:sz w:val="24"/>
                      <w:szCs w:val="24"/>
                    </w:rPr>
                    <w:t>5622</w:t>
                  </w:r>
                </w:p>
                <w:p w:rsidR="003B3037" w:rsidRDefault="003B3037" w:rsidP="003B3037">
                  <w:pPr>
                    <w:widowControl w:val="0"/>
                    <w:jc w:val="center"/>
                    <w:rPr>
                      <w:b/>
                      <w:bCs/>
                      <w:sz w:val="10"/>
                      <w:szCs w:val="10"/>
                    </w:rPr>
                  </w:pPr>
                  <w:r>
                    <w:rPr>
                      <w:b/>
                      <w:bCs/>
                      <w:sz w:val="10"/>
                      <w:szCs w:val="10"/>
                    </w:rPr>
                    <w:t> </w:t>
                  </w:r>
                </w:p>
                <w:p w:rsidR="003B3037" w:rsidRDefault="003B3037" w:rsidP="003B3037">
                  <w:pPr>
                    <w:widowControl w:val="0"/>
                    <w:rPr>
                      <w:color w:val="1C1C1C"/>
                    </w:rPr>
                  </w:pPr>
                  <w:r>
                    <w:rPr>
                      <w:b/>
                      <w:bCs/>
                      <w:sz w:val="8"/>
                      <w:szCs w:val="8"/>
                    </w:rPr>
                    <w:t xml:space="preserve">                                                                   </w:t>
                  </w:r>
                  <w:r>
                    <w:rPr>
                      <w:b/>
                      <w:bCs/>
                      <w:color w:val="1C1C1C"/>
                      <w:sz w:val="22"/>
                      <w:szCs w:val="22"/>
                    </w:rPr>
                    <w:t xml:space="preserve">Wi-Fi Access Code:   </w:t>
                  </w:r>
                  <w:r>
                    <w:rPr>
                      <w:b/>
                      <w:bCs/>
                      <w:i/>
                      <w:iCs/>
                      <w:color w:val="1C1C1C"/>
                      <w:sz w:val="24"/>
                      <w:szCs w:val="24"/>
                    </w:rPr>
                    <w:t>Godislove</w:t>
                  </w:r>
                </w:p>
              </w:txbxContent>
            </v:textbox>
          </v:shape>
        </w:pict>
      </w:r>
      <w:r w:rsidR="003B3037">
        <w:rPr>
          <w:noProof/>
          <w:color w:val="auto"/>
          <w:kern w:val="0"/>
          <w:sz w:val="24"/>
          <w:szCs w:val="24"/>
        </w:rPr>
        <w:drawing>
          <wp:anchor distT="36576" distB="36576" distL="36576" distR="36576" simplePos="0" relativeHeight="251660288" behindDoc="0" locked="0" layoutInCell="1" allowOverlap="1">
            <wp:simplePos x="0" y="0"/>
            <wp:positionH relativeFrom="column">
              <wp:posOffset>325755</wp:posOffset>
            </wp:positionH>
            <wp:positionV relativeFrom="paragraph">
              <wp:posOffset>343535</wp:posOffset>
            </wp:positionV>
            <wp:extent cx="965200" cy="1141095"/>
            <wp:effectExtent l="19050" t="0" r="635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 cstate="print"/>
                    <a:srcRect/>
                    <a:stretch>
                      <a:fillRect/>
                    </a:stretch>
                  </pic:blipFill>
                  <pic:spPr bwMode="auto">
                    <a:xfrm>
                      <a:off x="0" y="0"/>
                      <a:ext cx="965200" cy="1141095"/>
                    </a:xfrm>
                    <a:prstGeom prst="rect">
                      <a:avLst/>
                    </a:prstGeom>
                    <a:noFill/>
                    <a:ln w="0" algn="in">
                      <a:noFill/>
                      <a:miter lim="800000"/>
                      <a:headEnd/>
                      <a:tailEnd/>
                    </a:ln>
                    <a:effectLst/>
                  </pic:spPr>
                </pic:pic>
              </a:graphicData>
            </a:graphic>
          </wp:anchor>
        </w:drawing>
      </w:r>
      <w:r w:rsidRPr="00EE6B61">
        <w:rPr>
          <w:color w:val="auto"/>
          <w:kern w:val="0"/>
          <w:sz w:val="24"/>
          <w:szCs w:val="24"/>
        </w:rPr>
        <w:pict>
          <v:rect id="_x0000_s1037" style="position:absolute;margin-left:17.55pt;margin-top:15.75pt;width:418.5pt;height:132.75pt;z-index:251662336;mso-wrap-distance-left:2.88pt;mso-wrap-distance-top:2.88pt;mso-wrap-distance-right:2.88pt;mso-wrap-distance-bottom:2.88pt;mso-position-horizontal-relative:text;mso-position-vertical-relative:text" filled="f" fillcolor="black" strokecolor="black [0]" strokeweight="4pt" insetpen="t">
            <v:stroke>
              <o:left v:ext="view" color="black [0]"/>
              <o:top v:ext="view" color="black [0]"/>
              <o:right v:ext="view" color="black [0]"/>
              <o:bottom v:ext="view" color="black [0]"/>
              <o:column v:ext="view" color="black [0]"/>
            </v:stroke>
            <v:shadow color="#ccc"/>
            <v:textbox inset="2.88pt,2.88pt,2.88pt,2.88pt"/>
          </v:rect>
        </w:pict>
      </w:r>
    </w:p>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3B3037" w:rsidP="003B3037"/>
    <w:p w:rsidR="003B3037" w:rsidRPr="003B3037" w:rsidRDefault="008647F4" w:rsidP="003B3037">
      <w:r w:rsidRPr="00EE6B61">
        <w:rPr>
          <w:color w:val="auto"/>
          <w:kern w:val="0"/>
          <w:sz w:val="24"/>
          <w:szCs w:val="24"/>
        </w:rPr>
        <w:pict>
          <v:shape id="_x0000_s1042" type="#_x0000_t202" style="position:absolute;margin-left:28.45pt;margin-top:6.3pt;width:463.5pt;height:36.05pt;z-index:25166745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2;mso-column-margin:5.76pt" inset="2.88pt,2.88pt,2.88pt,2.88pt">
              <w:txbxContent>
                <w:p w:rsidR="008647F4" w:rsidRDefault="008647F4" w:rsidP="008647F4">
                  <w:pPr>
                    <w:jc w:val="center"/>
                    <w:rPr>
                      <w:b/>
                      <w:bCs/>
                      <w:sz w:val="56"/>
                      <w:szCs w:val="56"/>
                    </w:rPr>
                  </w:pPr>
                  <w:r>
                    <w:rPr>
                      <w:b/>
                      <w:bCs/>
                      <w:sz w:val="56"/>
                      <w:szCs w:val="56"/>
                    </w:rPr>
                    <w:t>Us and Them</w:t>
                  </w:r>
                </w:p>
                <w:p w:rsidR="008647F4" w:rsidRDefault="008647F4" w:rsidP="008647F4">
                  <w:pPr>
                    <w:widowControl w:val="0"/>
                  </w:pPr>
                  <w:r>
                    <w:t> </w:t>
                  </w:r>
                </w:p>
                <w:p w:rsidR="003B3037" w:rsidRPr="008647F4" w:rsidRDefault="003B3037" w:rsidP="008647F4">
                  <w:pPr>
                    <w:rPr>
                      <w:szCs w:val="52"/>
                    </w:rPr>
                  </w:pPr>
                </w:p>
              </w:txbxContent>
            </v:textbox>
          </v:shape>
        </w:pict>
      </w:r>
    </w:p>
    <w:p w:rsidR="003B3037" w:rsidRPr="003B3037" w:rsidRDefault="003B3037" w:rsidP="003B3037"/>
    <w:p w:rsidR="003B3037" w:rsidRPr="003B3037" w:rsidRDefault="003B3037" w:rsidP="003B3037"/>
    <w:p w:rsidR="003B3037" w:rsidRPr="008647F4" w:rsidRDefault="003B3037" w:rsidP="003B3037">
      <w:pPr>
        <w:rPr>
          <w:sz w:val="2"/>
          <w:szCs w:val="2"/>
        </w:rPr>
      </w:pPr>
    </w:p>
    <w:p w:rsidR="003B3037" w:rsidRDefault="003B3037" w:rsidP="003B3037"/>
    <w:p w:rsidR="008647F4" w:rsidRPr="008647F4" w:rsidRDefault="008647F4" w:rsidP="008647F4">
      <w:pPr>
        <w:widowControl w:val="0"/>
        <w:rPr>
          <w:sz w:val="28"/>
          <w:szCs w:val="28"/>
        </w:rPr>
      </w:pPr>
      <w:r w:rsidRPr="008647F4">
        <w:rPr>
          <w:rFonts w:ascii="Georgia" w:hAnsi="Georgia"/>
          <w:b/>
          <w:bCs/>
          <w:sz w:val="28"/>
          <w:szCs w:val="28"/>
        </w:rPr>
        <w:t>T</w:t>
      </w:r>
      <w:r w:rsidRPr="008647F4">
        <w:rPr>
          <w:b/>
          <w:bCs/>
          <w:sz w:val="28"/>
          <w:szCs w:val="28"/>
        </w:rPr>
        <w:t xml:space="preserve">he Bible is an unlimited source of material. </w:t>
      </w:r>
      <w:r w:rsidRPr="008647F4">
        <w:rPr>
          <w:sz w:val="28"/>
          <w:szCs w:val="28"/>
        </w:rPr>
        <w:t>You can hardly read the same passage twice without finding some new meaning or seeing it in a different light. Even if it’s a story you’ve read many times before, there is still a refreshing appreciation for truth when you study it again. The Parable of the Prodigal in Luke 15 is no exception.</w:t>
      </w:r>
    </w:p>
    <w:p w:rsidR="008647F4" w:rsidRPr="008647F4" w:rsidRDefault="008647F4" w:rsidP="008647F4">
      <w:pPr>
        <w:widowControl w:val="0"/>
        <w:rPr>
          <w:sz w:val="18"/>
          <w:szCs w:val="18"/>
        </w:rPr>
      </w:pPr>
      <w:r w:rsidRPr="008647F4">
        <w:rPr>
          <w:sz w:val="16"/>
          <w:szCs w:val="16"/>
        </w:rPr>
        <w:t> </w:t>
      </w:r>
    </w:p>
    <w:p w:rsidR="008647F4" w:rsidRPr="008647F4" w:rsidRDefault="008647F4" w:rsidP="008647F4">
      <w:pPr>
        <w:widowControl w:val="0"/>
        <w:rPr>
          <w:sz w:val="28"/>
          <w:szCs w:val="28"/>
        </w:rPr>
      </w:pPr>
      <w:r w:rsidRPr="008647F4">
        <w:rPr>
          <w:sz w:val="28"/>
          <w:szCs w:val="28"/>
        </w:rPr>
        <w:t xml:space="preserve">Jesus told three parables in this chapter to answer a complaint against Him from the scribes and Pharisees. The word </w:t>
      </w:r>
      <w:r w:rsidRPr="008647F4">
        <w:rPr>
          <w:i/>
          <w:iCs/>
          <w:sz w:val="28"/>
          <w:szCs w:val="28"/>
        </w:rPr>
        <w:t>Pharisee</w:t>
      </w:r>
      <w:r w:rsidRPr="008647F4">
        <w:rPr>
          <w:sz w:val="28"/>
          <w:szCs w:val="28"/>
        </w:rPr>
        <w:t xml:space="preserve"> is from the Hebrew phrase "to separate," and the </w:t>
      </w:r>
      <w:r w:rsidRPr="008647F4">
        <w:rPr>
          <w:i/>
          <w:iCs/>
          <w:sz w:val="28"/>
          <w:szCs w:val="28"/>
        </w:rPr>
        <w:t xml:space="preserve">scribes </w:t>
      </w:r>
      <w:r w:rsidRPr="008647F4">
        <w:rPr>
          <w:sz w:val="28"/>
          <w:szCs w:val="28"/>
        </w:rPr>
        <w:t>were the experts and teachers of the Law of Moses. But they were grumbling this time saying, "This man receives sinners and eats with them,” (15:2) The despised tax collectors and sinners of society were coming to Jesus for healing of the soul. His enemies thought that if He was really the Son of God, He would not associate with such people.</w:t>
      </w:r>
    </w:p>
    <w:p w:rsidR="008647F4" w:rsidRPr="008647F4" w:rsidRDefault="008647F4" w:rsidP="008647F4">
      <w:pPr>
        <w:widowControl w:val="0"/>
        <w:rPr>
          <w:sz w:val="16"/>
          <w:szCs w:val="16"/>
        </w:rPr>
      </w:pPr>
      <w:r w:rsidRPr="008647F4">
        <w:rPr>
          <w:sz w:val="16"/>
          <w:szCs w:val="16"/>
        </w:rPr>
        <w:t> </w:t>
      </w:r>
    </w:p>
    <w:p w:rsidR="008647F4" w:rsidRPr="008647F4" w:rsidRDefault="008647F4" w:rsidP="008647F4">
      <w:pPr>
        <w:widowControl w:val="0"/>
        <w:rPr>
          <w:sz w:val="28"/>
          <w:szCs w:val="28"/>
        </w:rPr>
      </w:pPr>
      <w:r w:rsidRPr="008647F4">
        <w:rPr>
          <w:sz w:val="28"/>
          <w:szCs w:val="28"/>
        </w:rPr>
        <w:t>"So He told them this parable..." (15:3). The part of the verse that recently knocked me over is the word "them." Jesus’ three parables in this context had an intended audience: them. Who are the "them"? The Pharisees and the scribes.</w:t>
      </w:r>
    </w:p>
    <w:p w:rsidR="008647F4" w:rsidRPr="008647F4" w:rsidRDefault="008647F4" w:rsidP="008647F4">
      <w:pPr>
        <w:widowControl w:val="0"/>
        <w:rPr>
          <w:sz w:val="16"/>
          <w:szCs w:val="16"/>
        </w:rPr>
      </w:pPr>
      <w:r w:rsidRPr="008647F4">
        <w:rPr>
          <w:sz w:val="16"/>
          <w:szCs w:val="16"/>
        </w:rPr>
        <w:t> </w:t>
      </w:r>
    </w:p>
    <w:p w:rsidR="008647F4" w:rsidRPr="008647F4" w:rsidRDefault="008647F4" w:rsidP="008647F4">
      <w:pPr>
        <w:widowControl w:val="0"/>
        <w:rPr>
          <w:sz w:val="28"/>
          <w:szCs w:val="28"/>
        </w:rPr>
      </w:pPr>
      <w:r w:rsidRPr="008647F4">
        <w:rPr>
          <w:sz w:val="28"/>
          <w:szCs w:val="28"/>
        </w:rPr>
        <w:t>Just because we are no longer living in the 1</w:t>
      </w:r>
      <w:r w:rsidRPr="008647F4">
        <w:rPr>
          <w:sz w:val="28"/>
          <w:szCs w:val="28"/>
          <w:vertAlign w:val="superscript"/>
        </w:rPr>
        <w:t>st</w:t>
      </w:r>
      <w:r w:rsidRPr="008647F4">
        <w:rPr>
          <w:sz w:val="28"/>
          <w:szCs w:val="28"/>
        </w:rPr>
        <w:t xml:space="preserve"> Century does not mean that Pharisaism is dead. Why would Jesus spend so much time condemning the attitude and hypocrisy of the religious elite if there was no value or l</w:t>
      </w:r>
      <w:r>
        <w:rPr>
          <w:sz w:val="28"/>
          <w:szCs w:val="28"/>
        </w:rPr>
        <w:t xml:space="preserve">earning </w:t>
      </w:r>
      <w:r w:rsidRPr="008647F4">
        <w:rPr>
          <w:sz w:val="28"/>
          <w:szCs w:val="28"/>
        </w:rPr>
        <w:t>we could gle</w:t>
      </w:r>
      <w:r>
        <w:rPr>
          <w:sz w:val="28"/>
          <w:szCs w:val="28"/>
        </w:rPr>
        <w:t xml:space="preserve">an from it? We can become "them," meaning </w:t>
      </w:r>
      <w:r w:rsidRPr="008647F4">
        <w:rPr>
          <w:sz w:val="28"/>
          <w:szCs w:val="28"/>
        </w:rPr>
        <w:t>we can become more like the older brother than the prodigal son.</w:t>
      </w:r>
    </w:p>
    <w:p w:rsidR="008647F4" w:rsidRDefault="008647F4" w:rsidP="008647F4">
      <w:pPr>
        <w:widowControl w:val="0"/>
      </w:pPr>
      <w:r>
        <w:lastRenderedPageBreak/>
        <w:t> </w:t>
      </w:r>
    </w:p>
    <w:p w:rsidR="008647F4" w:rsidRPr="00A52E30" w:rsidRDefault="008647F4" w:rsidP="00A52E30">
      <w:pPr>
        <w:widowControl w:val="0"/>
        <w:rPr>
          <w:sz w:val="27"/>
          <w:szCs w:val="27"/>
        </w:rPr>
      </w:pPr>
      <w:r w:rsidRPr="00A52E30">
        <w:rPr>
          <w:sz w:val="27"/>
          <w:szCs w:val="27"/>
        </w:rPr>
        <w:t xml:space="preserve">We become "them” </w:t>
      </w:r>
      <w:r w:rsidRPr="00A52E30">
        <w:rPr>
          <w:b/>
          <w:bCs/>
          <w:sz w:val="27"/>
          <w:szCs w:val="27"/>
        </w:rPr>
        <w:t>When we grumble while God rejoices.</w:t>
      </w:r>
      <w:r w:rsidRPr="00A52E30">
        <w:rPr>
          <w:sz w:val="27"/>
          <w:szCs w:val="27"/>
        </w:rPr>
        <w:t xml:space="preserve"> When the younger son returned home and his father celebrated, the older brother became "angry" (15:28), a word that literally means "enraged." He couldn’t even call </w:t>
      </w:r>
      <w:r w:rsidR="00A52E30" w:rsidRPr="00A52E30">
        <w:rPr>
          <w:sz w:val="27"/>
          <w:szCs w:val="27"/>
        </w:rPr>
        <w:t>him</w:t>
      </w:r>
      <w:r w:rsidRPr="00A52E30">
        <w:rPr>
          <w:sz w:val="27"/>
          <w:szCs w:val="27"/>
        </w:rPr>
        <w:t xml:space="preserve"> his brother, only "this son of yours" (15:30). But his father rejoiced because that which was lost had been found. The lost were the ones Jesus came to seek and to save. While the Pharisees and scribes were complaining about sinners being forgiven, the angels were rejoicing in the presence of God.</w:t>
      </w:r>
    </w:p>
    <w:p w:rsidR="008647F4" w:rsidRPr="00A52E30" w:rsidRDefault="008647F4" w:rsidP="008647F4">
      <w:pPr>
        <w:widowControl w:val="0"/>
        <w:rPr>
          <w:sz w:val="2"/>
          <w:szCs w:val="2"/>
        </w:rPr>
      </w:pPr>
      <w:r w:rsidRPr="00A52E30">
        <w:rPr>
          <w:sz w:val="12"/>
          <w:szCs w:val="12"/>
        </w:rPr>
        <w:t> </w:t>
      </w:r>
    </w:p>
    <w:p w:rsidR="008647F4" w:rsidRPr="00A52E30" w:rsidRDefault="008647F4" w:rsidP="008647F4">
      <w:pPr>
        <w:widowControl w:val="0"/>
        <w:rPr>
          <w:sz w:val="27"/>
          <w:szCs w:val="27"/>
        </w:rPr>
      </w:pPr>
      <w:r w:rsidRPr="00A52E30">
        <w:rPr>
          <w:sz w:val="27"/>
          <w:szCs w:val="27"/>
        </w:rPr>
        <w:t>Do you want God’s justice or mercy on others? We must start viewing the lost the way God sees</w:t>
      </w:r>
      <w:r w:rsidR="00A52E30" w:rsidRPr="00A52E30">
        <w:rPr>
          <w:sz w:val="27"/>
          <w:szCs w:val="27"/>
        </w:rPr>
        <w:t xml:space="preserve"> them. He sees lost sheep who need</w:t>
      </w:r>
      <w:r w:rsidRPr="00A52E30">
        <w:rPr>
          <w:sz w:val="27"/>
          <w:szCs w:val="27"/>
        </w:rPr>
        <w:t xml:space="preserve"> a shepherd. He sees a lost coin that still has value and usefulness in His service. He sees a lost son whom He desperately wants back in the safety of His house. Inasmuch as we want God to receive us when we have sinned, so let us receive one another. And let us rejoice and not grumble when a sinner comes to repentance. Else, we become one of "them."</w:t>
      </w:r>
    </w:p>
    <w:p w:rsidR="008647F4" w:rsidRPr="00A52E30" w:rsidRDefault="008647F4" w:rsidP="008647F4">
      <w:pPr>
        <w:widowControl w:val="0"/>
        <w:rPr>
          <w:sz w:val="12"/>
          <w:szCs w:val="12"/>
        </w:rPr>
      </w:pPr>
      <w:r w:rsidRPr="00A52E30">
        <w:rPr>
          <w:sz w:val="12"/>
          <w:szCs w:val="12"/>
        </w:rPr>
        <w:t> </w:t>
      </w:r>
    </w:p>
    <w:p w:rsidR="008647F4" w:rsidRPr="00A52E30" w:rsidRDefault="008647F4" w:rsidP="008647F4">
      <w:pPr>
        <w:widowControl w:val="0"/>
        <w:rPr>
          <w:sz w:val="27"/>
          <w:szCs w:val="27"/>
        </w:rPr>
      </w:pPr>
      <w:r w:rsidRPr="00A52E30">
        <w:rPr>
          <w:b/>
          <w:bCs/>
          <w:sz w:val="27"/>
          <w:szCs w:val="27"/>
        </w:rPr>
        <w:t>When we compare ourselves with the wrong standard.</w:t>
      </w:r>
      <w:r w:rsidRPr="00A52E30">
        <w:rPr>
          <w:sz w:val="27"/>
          <w:szCs w:val="27"/>
        </w:rPr>
        <w:t xml:space="preserve"> The older son looked pretty good next to his brother. "For so many years I have been serving you and I have never neglected a command of yours...but when this son of yours came, who has devoured your wealth with prostitutes, you killed the fattened calf for him"</w:t>
      </w:r>
      <w:r w:rsidRPr="00A52E30">
        <w:rPr>
          <w:rFonts w:ascii="MS Mincho" w:eastAsia="MS Mincho" w:hAnsi="MS Mincho" w:hint="eastAsia"/>
          <w:sz w:val="27"/>
          <w:szCs w:val="27"/>
        </w:rPr>
        <w:t xml:space="preserve">　</w:t>
      </w:r>
      <w:r w:rsidRPr="00A52E30">
        <w:rPr>
          <w:sz w:val="27"/>
          <w:szCs w:val="27"/>
        </w:rPr>
        <w:t>(15:29-30). The problem with that line of reasoning is that God has never said He would compare one son to another. He uses a different standard.</w:t>
      </w:r>
    </w:p>
    <w:p w:rsidR="008647F4" w:rsidRPr="00A52E30" w:rsidRDefault="008647F4" w:rsidP="008647F4">
      <w:pPr>
        <w:widowControl w:val="0"/>
        <w:rPr>
          <w:sz w:val="12"/>
          <w:szCs w:val="12"/>
        </w:rPr>
      </w:pPr>
      <w:r w:rsidRPr="00A52E30">
        <w:rPr>
          <w:sz w:val="12"/>
          <w:szCs w:val="12"/>
        </w:rPr>
        <w:t> </w:t>
      </w:r>
    </w:p>
    <w:p w:rsidR="008647F4" w:rsidRPr="00A52E30" w:rsidRDefault="008647F4" w:rsidP="008647F4">
      <w:pPr>
        <w:widowControl w:val="0"/>
        <w:rPr>
          <w:sz w:val="27"/>
          <w:szCs w:val="27"/>
        </w:rPr>
      </w:pPr>
      <w:r w:rsidRPr="00A52E30">
        <w:rPr>
          <w:sz w:val="27"/>
          <w:szCs w:val="27"/>
        </w:rPr>
        <w:t>What if we measured ourselves next to Jesus, the Son of God? Instead of looking around us and deciding that our spiritual condition is superior to the lowly "sinners," we ought to stand next to Jesus and see how far we fall short. "All have sinned" (Romans 3:23) and are in need of God’s grace. Through Him, we can be made into the image of His Son. When we lose sight of what we are without Him, we become like one of "them."</w:t>
      </w:r>
    </w:p>
    <w:p w:rsidR="008647F4" w:rsidRPr="00A52E30" w:rsidRDefault="008647F4" w:rsidP="008647F4">
      <w:pPr>
        <w:widowControl w:val="0"/>
        <w:rPr>
          <w:sz w:val="12"/>
          <w:szCs w:val="12"/>
        </w:rPr>
      </w:pPr>
      <w:r w:rsidRPr="00A52E30">
        <w:rPr>
          <w:sz w:val="12"/>
          <w:szCs w:val="12"/>
        </w:rPr>
        <w:t> </w:t>
      </w:r>
    </w:p>
    <w:p w:rsidR="008647F4" w:rsidRPr="00A52E30" w:rsidRDefault="008647F4" w:rsidP="008647F4">
      <w:pPr>
        <w:widowControl w:val="0"/>
        <w:rPr>
          <w:sz w:val="27"/>
          <w:szCs w:val="27"/>
        </w:rPr>
      </w:pPr>
      <w:r w:rsidRPr="00A52E30">
        <w:rPr>
          <w:b/>
          <w:bCs/>
          <w:sz w:val="27"/>
          <w:szCs w:val="27"/>
        </w:rPr>
        <w:t>When we expect to be rewarded for our righteousness.</w:t>
      </w:r>
      <w:r w:rsidRPr="00A52E30">
        <w:rPr>
          <w:sz w:val="27"/>
          <w:szCs w:val="27"/>
        </w:rPr>
        <w:t xml:space="preserve"> "You have never given me a young goat, so that I might celebrate with my friends" (15:29). The older son felt that if the rankest sinner got the fattened calf, that which was reserved for a special occasion, where is the reward for the one who has been working at home the whole time? He was entitled to that; he deserved it, so he thought.</w:t>
      </w:r>
    </w:p>
    <w:p w:rsidR="008647F4" w:rsidRPr="00A52E30" w:rsidRDefault="008647F4" w:rsidP="008647F4">
      <w:pPr>
        <w:widowControl w:val="0"/>
        <w:rPr>
          <w:sz w:val="2"/>
          <w:szCs w:val="2"/>
        </w:rPr>
      </w:pPr>
      <w:r w:rsidRPr="00A52E30">
        <w:rPr>
          <w:sz w:val="12"/>
          <w:szCs w:val="12"/>
        </w:rPr>
        <w:t> </w:t>
      </w:r>
    </w:p>
    <w:p w:rsidR="008647F4" w:rsidRPr="00A52E30" w:rsidRDefault="008647F4" w:rsidP="008647F4">
      <w:pPr>
        <w:widowControl w:val="0"/>
        <w:rPr>
          <w:sz w:val="27"/>
          <w:szCs w:val="27"/>
        </w:rPr>
      </w:pPr>
      <w:r w:rsidRPr="00A52E30">
        <w:rPr>
          <w:sz w:val="27"/>
          <w:szCs w:val="27"/>
        </w:rPr>
        <w:t>Do you really want God to deal with you based on what you deserve? "Son...all that is mine is yours" (15:31). Shouldn’t that be enough? He made you in His image. He crowned you with glory and honor. He provided for your salvation. He blessed you with more than you will ever need. What should be our attitude in return? "So you too, when you do all the things which are commanded you, say, ‘We are unworthy slaves; we have done only that which we ought to have done’" (Luke 17:10). Otherwise, we are like "them."</w:t>
      </w:r>
    </w:p>
    <w:p w:rsidR="008647F4" w:rsidRPr="00A52E30" w:rsidRDefault="008647F4" w:rsidP="008647F4">
      <w:pPr>
        <w:widowControl w:val="0"/>
        <w:rPr>
          <w:sz w:val="12"/>
          <w:szCs w:val="12"/>
        </w:rPr>
      </w:pPr>
      <w:r w:rsidRPr="00A52E30">
        <w:rPr>
          <w:sz w:val="12"/>
          <w:szCs w:val="12"/>
        </w:rPr>
        <w:t> </w:t>
      </w:r>
    </w:p>
    <w:p w:rsidR="008647F4" w:rsidRPr="00A52E30" w:rsidRDefault="008647F4" w:rsidP="008647F4">
      <w:pPr>
        <w:widowControl w:val="0"/>
        <w:rPr>
          <w:sz w:val="27"/>
          <w:szCs w:val="27"/>
        </w:rPr>
      </w:pPr>
      <w:r w:rsidRPr="00A52E30">
        <w:rPr>
          <w:sz w:val="27"/>
          <w:szCs w:val="27"/>
        </w:rPr>
        <w:t>God is calling all of His children to come home. Those who have wandered away, He is ready to receive back safe and sound. Those who have been selfish, hypocritical, and unforgiving, He waits with open arms. "See how great a love the Father has bestowed upon us, that we should be called children of God" (1 John 3:1). I want to remain in that relationship with God.</w:t>
      </w:r>
    </w:p>
    <w:p w:rsidR="00C15DCA" w:rsidRPr="00C15DCA" w:rsidRDefault="008647F4" w:rsidP="00A52E30">
      <w:pPr>
        <w:widowControl w:val="0"/>
        <w:rPr>
          <w:sz w:val="28"/>
          <w:szCs w:val="28"/>
        </w:rPr>
      </w:pPr>
      <w:r>
        <w:t> </w:t>
      </w:r>
    </w:p>
    <w:p w:rsidR="00C15DCA" w:rsidRDefault="00C15DCA" w:rsidP="00C15DCA">
      <w:pPr>
        <w:pStyle w:val="chapter-2"/>
        <w:ind w:left="-450"/>
        <w:rPr>
          <w:sz w:val="28"/>
          <w:szCs w:val="28"/>
        </w:rPr>
      </w:pPr>
      <w:r w:rsidRPr="00C15DCA">
        <w:rPr>
          <w:sz w:val="28"/>
          <w:szCs w:val="28"/>
        </w:rPr>
        <w:tab/>
      </w:r>
      <w:r w:rsidRPr="00C15DCA">
        <w:rPr>
          <w:sz w:val="28"/>
          <w:szCs w:val="28"/>
        </w:rPr>
        <w:tab/>
      </w:r>
      <w:r w:rsidRPr="00C15DCA">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15DCA">
        <w:rPr>
          <w:sz w:val="28"/>
          <w:szCs w:val="28"/>
        </w:rPr>
        <w:t>Bubba Garner</w:t>
      </w:r>
    </w:p>
    <w:p w:rsidR="00C15DCA" w:rsidRDefault="00C15DCA" w:rsidP="00C15DCA">
      <w:pPr>
        <w:pStyle w:val="chapter-2"/>
        <w:ind w:left="-450"/>
        <w:rPr>
          <w:sz w:val="28"/>
          <w:szCs w:val="28"/>
        </w:rPr>
      </w:pPr>
    </w:p>
    <w:p w:rsidR="00C15DCA" w:rsidRPr="00C15DCA" w:rsidRDefault="00EE6B61" w:rsidP="00C15DCA">
      <w:pPr>
        <w:pStyle w:val="chapter-2"/>
        <w:ind w:left="-450"/>
        <w:rPr>
          <w:sz w:val="28"/>
          <w:szCs w:val="28"/>
        </w:rPr>
      </w:pPr>
      <w:r w:rsidRPr="00EE6B61">
        <w:rPr>
          <w:color w:val="auto"/>
          <w:kern w:val="0"/>
        </w:rPr>
        <w:pict>
          <v:shape id="_x0000_s1055" type="#_x0000_t202" style="position:absolute;left:0;text-align:left;margin-left:-8pt;margin-top:.3pt;width:459pt;height:76.5pt;z-index:251669504;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C15DCA" w:rsidRDefault="00A52E30" w:rsidP="00C15DCA">
                  <w:pPr>
                    <w:widowControl w:val="0"/>
                    <w:jc w:val="center"/>
                    <w:rPr>
                      <w:sz w:val="52"/>
                      <w:szCs w:val="52"/>
                    </w:rPr>
                  </w:pPr>
                  <w:r>
                    <w:rPr>
                      <w:sz w:val="52"/>
                      <w:szCs w:val="52"/>
                    </w:rPr>
                    <w:t>Angelic Appearances</w:t>
                  </w:r>
                </w:p>
                <w:p w:rsidR="00C15DCA" w:rsidRDefault="00C15DCA" w:rsidP="00C15DCA">
                  <w:pPr>
                    <w:widowControl w:val="0"/>
                    <w:jc w:val="center"/>
                    <w:rPr>
                      <w:b/>
                      <w:bCs/>
                      <w:i/>
                      <w:iCs/>
                      <w:sz w:val="30"/>
                      <w:szCs w:val="30"/>
                    </w:rPr>
                  </w:pPr>
                  <w:r>
                    <w:rPr>
                      <w:b/>
                      <w:bCs/>
                      <w:i/>
                      <w:iCs/>
                      <w:sz w:val="30"/>
                      <w:szCs w:val="30"/>
                    </w:rPr>
                    <w:t> </w:t>
                  </w:r>
                </w:p>
              </w:txbxContent>
            </v:textbox>
          </v:shape>
        </w:pict>
      </w:r>
    </w:p>
    <w:p w:rsidR="00C15DCA" w:rsidRDefault="00C15DCA" w:rsidP="00C15DCA">
      <w:pPr>
        <w:widowControl w:val="0"/>
      </w:pPr>
      <w:r>
        <w:t> </w:t>
      </w:r>
    </w:p>
    <w:p w:rsidR="00C15DCA" w:rsidRPr="003B3037" w:rsidRDefault="00C15DCA" w:rsidP="00C15DCA">
      <w:pPr>
        <w:widowControl w:val="0"/>
        <w:ind w:left="-450"/>
        <w:rPr>
          <w:sz w:val="28"/>
          <w:szCs w:val="28"/>
        </w:rPr>
      </w:pPr>
    </w:p>
    <w:p w:rsidR="00E64641" w:rsidRDefault="00A52E30" w:rsidP="00C15DCA">
      <w:pPr>
        <w:ind w:left="-720"/>
      </w:pPr>
      <w:r>
        <w:rPr>
          <w:noProof/>
        </w:rPr>
        <w:drawing>
          <wp:inline distT="0" distB="0" distL="0" distR="0">
            <wp:extent cx="6132414" cy="77248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32391" cy="7724822"/>
                    </a:xfrm>
                    <a:prstGeom prst="rect">
                      <a:avLst/>
                    </a:prstGeom>
                    <a:noFill/>
                    <a:ln w="9525">
                      <a:noFill/>
                      <a:miter lim="800000"/>
                      <a:headEnd/>
                      <a:tailEnd/>
                    </a:ln>
                  </pic:spPr>
                </pic:pic>
              </a:graphicData>
            </a:graphic>
          </wp:inline>
        </w:drawing>
      </w:r>
    </w:p>
    <w:p w:rsidR="00C15DCA" w:rsidRDefault="00C15DCA" w:rsidP="00C15DCA">
      <w:pPr>
        <w:ind w:left="-720"/>
      </w:pPr>
    </w:p>
    <w:p w:rsidR="00A52E30" w:rsidRDefault="00A52E30" w:rsidP="00C15DCA">
      <w:pPr>
        <w:ind w:left="-720"/>
      </w:pPr>
    </w:p>
    <w:p w:rsidR="00A52E30" w:rsidRDefault="00A52E30" w:rsidP="00C15DCA">
      <w:pPr>
        <w:ind w:left="-720"/>
      </w:pPr>
    </w:p>
    <w:p w:rsidR="00C15DCA" w:rsidRDefault="00C15DCA" w:rsidP="00C15DCA">
      <w:pPr>
        <w:ind w:left="-720"/>
      </w:pPr>
    </w:p>
    <w:p w:rsidR="00C15DCA" w:rsidRPr="003B3037" w:rsidRDefault="00EE6B61" w:rsidP="00C15DCA">
      <w:pPr>
        <w:ind w:left="-720"/>
      </w:pPr>
      <w:r w:rsidRPr="00EE6B61">
        <w:rPr>
          <w:color w:val="auto"/>
          <w:kern w:val="0"/>
          <w:sz w:val="24"/>
          <w:szCs w:val="24"/>
        </w:rPr>
        <w:pict>
          <v:shape id="_x0000_s1066" type="#_x0000_t202" style="position:absolute;left:0;text-align:left;margin-left:-47.25pt;margin-top:47.05pt;width:4in;height:204.95pt;z-index:251672576;mso-wrap-distance-left:2.88pt;mso-wrap-distance-top:2.88pt;mso-wrap-distance-right:2.88pt;mso-wrap-distance-bottom:2.88pt" strokecolor="black [0]" strokeweight="4pt" insetpen="t">
            <v:fill color2="black [0]"/>
            <v:stroke>
              <o:left v:ext="view" color="black [0]"/>
              <o:top v:ext="view" color="black [0]"/>
              <o:right v:ext="view" color="black [0]"/>
              <o:bottom v:ext="view" color="black [0]"/>
              <o:column v:ext="view" color="black [0]" weight="0"/>
            </v:stroke>
            <v:shadow color="#ccc"/>
            <v:textbox style="mso-column-margin:5.7pt;mso-rotate-with-shape:t" inset="10.05pt,7.2pt,10.05pt,10.05pt">
              <w:txbxContent>
                <w:p w:rsidR="00C15DCA" w:rsidRDefault="00C15DCA" w:rsidP="00C15DCA">
                  <w:pPr>
                    <w:widowControl w:val="0"/>
                    <w:jc w:val="center"/>
                    <w:rPr>
                      <w:b/>
                      <w:bCs/>
                      <w:sz w:val="24"/>
                      <w:szCs w:val="24"/>
                    </w:rPr>
                  </w:pPr>
                  <w:r>
                    <w:rPr>
                      <w:b/>
                      <w:bCs/>
                      <w:sz w:val="24"/>
                      <w:szCs w:val="24"/>
                    </w:rPr>
                    <w:t> </w:t>
                  </w:r>
                </w:p>
                <w:p w:rsidR="00C15DCA" w:rsidRDefault="00C15DCA" w:rsidP="00C15DCA">
                  <w:pPr>
                    <w:widowControl w:val="0"/>
                    <w:jc w:val="center"/>
                    <w:rPr>
                      <w:sz w:val="24"/>
                      <w:szCs w:val="24"/>
                    </w:rPr>
                  </w:pPr>
                  <w:r>
                    <w:rPr>
                      <w:sz w:val="24"/>
                      <w:szCs w:val="24"/>
                    </w:rPr>
                    <w:t> </w:t>
                  </w:r>
                </w:p>
              </w:txbxContent>
            </v:textbox>
          </v:shape>
        </w:pict>
      </w:r>
      <w:r w:rsidRPr="00EE6B61">
        <w:rPr>
          <w:color w:val="auto"/>
          <w:kern w:val="0"/>
          <w:sz w:val="24"/>
          <w:szCs w:val="24"/>
        </w:rPr>
        <w:pict>
          <v:shape id="_x0000_s1065" type="#_x0000_t202" style="position:absolute;left:0;text-align:left;margin-left:-28.45pt;margin-top:264.8pt;width:486pt;height:5in;z-index:25167155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14.4pt,7.2pt,14.4pt,10.05pt">
              <w:txbxContent>
                <w:p w:rsidR="00A52E30" w:rsidRPr="00CA470D" w:rsidRDefault="00A52E30" w:rsidP="00A52E30">
                  <w:pPr>
                    <w:widowControl w:val="0"/>
                    <w:rPr>
                      <w:b/>
                      <w:bCs/>
                      <w:i/>
                      <w:iCs/>
                      <w:caps/>
                      <w:sz w:val="28"/>
                      <w:szCs w:val="28"/>
                      <w:u w:val="single"/>
                    </w:rPr>
                  </w:pPr>
                  <w:r w:rsidRPr="00CA470D">
                    <w:rPr>
                      <w:b/>
                      <w:bCs/>
                      <w:caps/>
                      <w:sz w:val="28"/>
                      <w:szCs w:val="28"/>
                      <w:u w:val="single"/>
                    </w:rPr>
                    <w:t>Health</w:t>
                  </w:r>
                  <w:r w:rsidRPr="00CA470D">
                    <w:rPr>
                      <w:b/>
                      <w:bCs/>
                      <w:sz w:val="28"/>
                      <w:szCs w:val="28"/>
                    </w:rPr>
                    <w:t xml:space="preserve">: </w:t>
                  </w:r>
                </w:p>
                <w:p w:rsidR="00A52E30" w:rsidRPr="00CA470D" w:rsidRDefault="00A52E30" w:rsidP="00A52E30">
                  <w:pPr>
                    <w:widowControl w:val="0"/>
                    <w:ind w:left="360" w:hanging="360"/>
                    <w:rPr>
                      <w:b/>
                      <w:bCs/>
                      <w:caps/>
                      <w:sz w:val="28"/>
                      <w:szCs w:val="28"/>
                      <w:u w:val="single"/>
                    </w:rPr>
                  </w:pPr>
                  <w:r w:rsidRPr="00CA470D">
                    <w:rPr>
                      <w:rFonts w:ascii="Symbol" w:hAnsi="Symbol"/>
                      <w:sz w:val="28"/>
                      <w:szCs w:val="28"/>
                      <w:lang/>
                    </w:rPr>
                    <w:t></w:t>
                  </w:r>
                  <w:r w:rsidRPr="00CA470D">
                    <w:rPr>
                      <w:sz w:val="22"/>
                      <w:szCs w:val="22"/>
                    </w:rPr>
                    <w:t> </w:t>
                  </w:r>
                  <w:r w:rsidRPr="00CA470D">
                    <w:rPr>
                      <w:b/>
                      <w:bCs/>
                      <w:i/>
                      <w:iCs/>
                      <w:sz w:val="28"/>
                      <w:szCs w:val="28"/>
                    </w:rPr>
                    <w:t xml:space="preserve">Myrna Campbell’s </w:t>
                  </w:r>
                  <w:r w:rsidRPr="00CA470D">
                    <w:rPr>
                      <w:sz w:val="28"/>
                      <w:szCs w:val="28"/>
                    </w:rPr>
                    <w:t>recent surgery was successful. She has family helping her and needs no extra help at present</w:t>
                  </w:r>
                </w:p>
                <w:p w:rsidR="00A52E30" w:rsidRPr="00CA470D" w:rsidRDefault="00A52E30" w:rsidP="00A52E30">
                  <w:pPr>
                    <w:widowControl w:val="0"/>
                    <w:ind w:left="360" w:hanging="360"/>
                    <w:rPr>
                      <w:b/>
                      <w:bCs/>
                      <w:caps/>
                      <w:sz w:val="28"/>
                      <w:szCs w:val="28"/>
                      <w:u w:val="single"/>
                    </w:rPr>
                  </w:pPr>
                  <w:r w:rsidRPr="00CA470D">
                    <w:rPr>
                      <w:rFonts w:ascii="Symbol" w:hAnsi="Symbol"/>
                      <w:sz w:val="28"/>
                      <w:szCs w:val="28"/>
                      <w:lang/>
                    </w:rPr>
                    <w:t></w:t>
                  </w:r>
                  <w:r w:rsidRPr="00CA470D">
                    <w:rPr>
                      <w:sz w:val="22"/>
                      <w:szCs w:val="22"/>
                    </w:rPr>
                    <w:t> </w:t>
                  </w:r>
                  <w:r w:rsidRPr="00CA470D">
                    <w:rPr>
                      <w:b/>
                      <w:bCs/>
                      <w:i/>
                      <w:iCs/>
                      <w:sz w:val="28"/>
                      <w:szCs w:val="28"/>
                    </w:rPr>
                    <w:t xml:space="preserve">Misako Haws’ </w:t>
                  </w:r>
                  <w:r w:rsidRPr="00CA470D">
                    <w:rPr>
                      <w:sz w:val="28"/>
                      <w:szCs w:val="28"/>
                    </w:rPr>
                    <w:t>eye surgery was successful; she is just awaiting full recovery</w:t>
                  </w:r>
                </w:p>
                <w:p w:rsidR="00A52E30" w:rsidRPr="00CA470D" w:rsidRDefault="00A52E30" w:rsidP="00A52E30">
                  <w:pPr>
                    <w:widowControl w:val="0"/>
                    <w:ind w:left="360" w:hanging="360"/>
                    <w:rPr>
                      <w:b/>
                      <w:bCs/>
                      <w:caps/>
                      <w:sz w:val="28"/>
                      <w:szCs w:val="28"/>
                      <w:u w:val="single"/>
                    </w:rPr>
                  </w:pPr>
                  <w:r w:rsidRPr="00CA470D">
                    <w:rPr>
                      <w:rFonts w:ascii="Symbol" w:hAnsi="Symbol"/>
                      <w:sz w:val="28"/>
                      <w:szCs w:val="28"/>
                      <w:lang/>
                    </w:rPr>
                    <w:t></w:t>
                  </w:r>
                  <w:r w:rsidRPr="00CA470D">
                    <w:rPr>
                      <w:sz w:val="22"/>
                      <w:szCs w:val="22"/>
                    </w:rPr>
                    <w:t> </w:t>
                  </w:r>
                  <w:r w:rsidRPr="00CA470D">
                    <w:rPr>
                      <w:b/>
                      <w:bCs/>
                      <w:i/>
                      <w:iCs/>
                      <w:sz w:val="28"/>
                      <w:szCs w:val="28"/>
                    </w:rPr>
                    <w:t xml:space="preserve">Ron Haws </w:t>
                  </w:r>
                  <w:r w:rsidRPr="00CA470D">
                    <w:rPr>
                      <w:sz w:val="28"/>
                      <w:szCs w:val="28"/>
                    </w:rPr>
                    <w:t>has an appointment with a specialist tomorrow about the mass discovered during his recent colonoscopy</w:t>
                  </w:r>
                </w:p>
                <w:p w:rsidR="00A52E30" w:rsidRPr="00CA470D" w:rsidRDefault="00A52E30" w:rsidP="00A52E30">
                  <w:pPr>
                    <w:widowControl w:val="0"/>
                    <w:rPr>
                      <w:b/>
                      <w:bCs/>
                      <w:caps/>
                      <w:sz w:val="10"/>
                      <w:szCs w:val="10"/>
                      <w:u w:val="single"/>
                    </w:rPr>
                  </w:pPr>
                  <w:r w:rsidRPr="00CA470D">
                    <w:rPr>
                      <w:b/>
                      <w:bCs/>
                      <w:caps/>
                      <w:sz w:val="10"/>
                      <w:szCs w:val="10"/>
                      <w:u w:val="single"/>
                    </w:rPr>
                    <w:t> </w:t>
                  </w:r>
                </w:p>
                <w:p w:rsidR="00A52E30" w:rsidRPr="00CA470D" w:rsidRDefault="00A52E30" w:rsidP="00A52E30">
                  <w:pPr>
                    <w:widowControl w:val="0"/>
                    <w:rPr>
                      <w:b/>
                      <w:bCs/>
                      <w:sz w:val="28"/>
                      <w:szCs w:val="28"/>
                    </w:rPr>
                  </w:pPr>
                  <w:r w:rsidRPr="00CA470D">
                    <w:rPr>
                      <w:b/>
                      <w:bCs/>
                      <w:caps/>
                      <w:sz w:val="28"/>
                      <w:szCs w:val="28"/>
                      <w:u w:val="single"/>
                    </w:rPr>
                    <w:t>Traveling</w:t>
                  </w:r>
                  <w:r w:rsidRPr="00CA470D">
                    <w:rPr>
                      <w:b/>
                      <w:bCs/>
                      <w:sz w:val="28"/>
                      <w:szCs w:val="28"/>
                    </w:rPr>
                    <w:t xml:space="preserve">: </w:t>
                  </w:r>
                </w:p>
                <w:p w:rsidR="00A52E30" w:rsidRPr="00CA470D" w:rsidRDefault="00A52E30" w:rsidP="00A52E30">
                  <w:pPr>
                    <w:widowControl w:val="0"/>
                    <w:rPr>
                      <w:bCs/>
                      <w:sz w:val="28"/>
                      <w:szCs w:val="28"/>
                    </w:rPr>
                  </w:pPr>
                  <w:r w:rsidRPr="00CA470D">
                    <w:rPr>
                      <w:b/>
                      <w:bCs/>
                      <w:i/>
                      <w:iCs/>
                      <w:sz w:val="28"/>
                      <w:szCs w:val="28"/>
                    </w:rPr>
                    <w:t xml:space="preserve">Fluffy Hartz </w:t>
                  </w:r>
                  <w:r w:rsidRPr="00CA470D">
                    <w:rPr>
                      <w:bCs/>
                      <w:sz w:val="28"/>
                      <w:szCs w:val="28"/>
                    </w:rPr>
                    <w:t>is in the Spokane area traveling with her visiting family. She’ll return Tuesday</w:t>
                  </w:r>
                </w:p>
                <w:p w:rsidR="00A52E30" w:rsidRPr="00CA470D" w:rsidRDefault="00A52E30" w:rsidP="00A52E30">
                  <w:pPr>
                    <w:widowControl w:val="0"/>
                    <w:rPr>
                      <w:bCs/>
                      <w:sz w:val="10"/>
                      <w:szCs w:val="10"/>
                    </w:rPr>
                  </w:pPr>
                  <w:r w:rsidRPr="00CA470D">
                    <w:rPr>
                      <w:bCs/>
                      <w:sz w:val="10"/>
                      <w:szCs w:val="10"/>
                    </w:rPr>
                    <w:t> </w:t>
                  </w:r>
                </w:p>
                <w:p w:rsidR="00A52E30" w:rsidRPr="00CA470D" w:rsidRDefault="00A52E30" w:rsidP="00A52E30">
                  <w:pPr>
                    <w:widowControl w:val="0"/>
                    <w:rPr>
                      <w:b/>
                      <w:bCs/>
                      <w:sz w:val="28"/>
                      <w:szCs w:val="28"/>
                      <w:u w:val="single"/>
                    </w:rPr>
                  </w:pPr>
                  <w:r w:rsidRPr="00CA470D">
                    <w:rPr>
                      <w:b/>
                      <w:bCs/>
                      <w:sz w:val="28"/>
                      <w:szCs w:val="28"/>
                      <w:u w:val="single"/>
                    </w:rPr>
                    <w:t>MOURNING:</w:t>
                  </w:r>
                </w:p>
                <w:p w:rsidR="00A52E30" w:rsidRPr="00CA470D" w:rsidRDefault="00A52E30" w:rsidP="00A52E30">
                  <w:pPr>
                    <w:widowControl w:val="0"/>
                    <w:rPr>
                      <w:sz w:val="28"/>
                      <w:szCs w:val="28"/>
                    </w:rPr>
                  </w:pPr>
                  <w:r w:rsidRPr="00CA470D">
                    <w:rPr>
                      <w:b/>
                      <w:bCs/>
                      <w:i/>
                      <w:iCs/>
                      <w:sz w:val="28"/>
                      <w:szCs w:val="28"/>
                    </w:rPr>
                    <w:t xml:space="preserve">Roy Sutherland’s </w:t>
                  </w:r>
                  <w:r w:rsidRPr="00CA470D">
                    <w:rPr>
                      <w:bCs/>
                      <w:sz w:val="28"/>
                      <w:szCs w:val="28"/>
                    </w:rPr>
                    <w:t xml:space="preserve">mother, Elma, passed away last week. Additionally, </w:t>
                  </w:r>
                  <w:r w:rsidRPr="00CA470D">
                    <w:rPr>
                      <w:sz w:val="28"/>
                      <w:szCs w:val="28"/>
                    </w:rPr>
                    <w:t xml:space="preserve">Roy expects to undergo hernia surgery in two weeks. Here is Roy and his wife Kim's address: </w:t>
                  </w:r>
                </w:p>
                <w:p w:rsidR="00A52E30" w:rsidRPr="00CA470D" w:rsidRDefault="00A52E30" w:rsidP="00A52E30">
                  <w:pPr>
                    <w:widowControl w:val="0"/>
                    <w:rPr>
                      <w:b/>
                      <w:bCs/>
                      <w:sz w:val="28"/>
                      <w:szCs w:val="28"/>
                    </w:rPr>
                  </w:pPr>
                  <w:r w:rsidRPr="00CA470D">
                    <w:rPr>
                      <w:b/>
                      <w:bCs/>
                      <w:sz w:val="28"/>
                      <w:szCs w:val="28"/>
                    </w:rPr>
                    <w:t xml:space="preserve">3633 7th Ave SW #20. </w:t>
                  </w:r>
                </w:p>
                <w:p w:rsidR="00A52E30" w:rsidRPr="00CA470D" w:rsidRDefault="00A52E30" w:rsidP="00A52E30">
                  <w:pPr>
                    <w:widowControl w:val="0"/>
                    <w:rPr>
                      <w:i/>
                      <w:iCs/>
                      <w:sz w:val="28"/>
                      <w:szCs w:val="28"/>
                    </w:rPr>
                  </w:pPr>
                  <w:r w:rsidRPr="00CA470D">
                    <w:rPr>
                      <w:b/>
                      <w:bCs/>
                      <w:sz w:val="28"/>
                      <w:szCs w:val="28"/>
                    </w:rPr>
                    <w:t>Olympia, WA 98502</w:t>
                  </w:r>
                  <w:r w:rsidRPr="00CA470D">
                    <w:rPr>
                      <w:sz w:val="28"/>
                      <w:szCs w:val="28"/>
                    </w:rPr>
                    <w:t>. </w:t>
                  </w:r>
                  <w:r w:rsidRPr="00CA470D">
                    <w:rPr>
                      <w:sz w:val="28"/>
                      <w:szCs w:val="28"/>
                    </w:rPr>
                    <w:tab/>
                    <w:t xml:space="preserve">Kim's email: </w:t>
                  </w:r>
                  <w:r w:rsidRPr="00CA470D">
                    <w:rPr>
                      <w:i/>
                      <w:iCs/>
                      <w:sz w:val="28"/>
                      <w:szCs w:val="28"/>
                    </w:rPr>
                    <w:t xml:space="preserve">kimberlymcune1975@gmail.com.  </w:t>
                  </w:r>
                </w:p>
                <w:p w:rsidR="00A52E30" w:rsidRPr="00CA470D" w:rsidRDefault="00A52E30" w:rsidP="00A52E30">
                  <w:pPr>
                    <w:widowControl w:val="0"/>
                    <w:rPr>
                      <w:sz w:val="28"/>
                      <w:szCs w:val="28"/>
                    </w:rPr>
                  </w:pPr>
                  <w:r w:rsidRPr="00CA470D">
                    <w:rPr>
                      <w:sz w:val="28"/>
                      <w:szCs w:val="28"/>
                    </w:rPr>
                    <w:t>Cards or letters of encouragement would be appreciated and they could also use help to defray funeral costs.</w:t>
                  </w:r>
                </w:p>
                <w:p w:rsidR="00A52E30" w:rsidRPr="00CA470D" w:rsidRDefault="00A52E30" w:rsidP="00A52E30">
                  <w:pPr>
                    <w:widowControl w:val="0"/>
                    <w:rPr>
                      <w:sz w:val="10"/>
                      <w:szCs w:val="10"/>
                    </w:rPr>
                  </w:pPr>
                  <w:r w:rsidRPr="00CA470D">
                    <w:rPr>
                      <w:sz w:val="10"/>
                      <w:szCs w:val="10"/>
                    </w:rPr>
                    <w:t> </w:t>
                  </w:r>
                </w:p>
                <w:p w:rsidR="00A52E30" w:rsidRPr="00CA470D" w:rsidRDefault="00A52E30" w:rsidP="00A52E30">
                  <w:pPr>
                    <w:widowControl w:val="0"/>
                    <w:rPr>
                      <w:b/>
                      <w:bCs/>
                      <w:sz w:val="28"/>
                      <w:szCs w:val="28"/>
                      <w:u w:val="single"/>
                    </w:rPr>
                  </w:pPr>
                  <w:r w:rsidRPr="00CA470D">
                    <w:rPr>
                      <w:b/>
                      <w:bCs/>
                      <w:sz w:val="28"/>
                      <w:szCs w:val="28"/>
                      <w:u w:val="single"/>
                    </w:rPr>
                    <w:t>Online Gatherings:</w:t>
                  </w:r>
                </w:p>
                <w:p w:rsidR="00A52E30" w:rsidRPr="00CA470D" w:rsidRDefault="00A52E30" w:rsidP="00A52E30">
                  <w:pPr>
                    <w:widowControl w:val="0"/>
                    <w:rPr>
                      <w:sz w:val="28"/>
                      <w:szCs w:val="28"/>
                    </w:rPr>
                  </w:pPr>
                  <w:r w:rsidRPr="00CA470D">
                    <w:rPr>
                      <w:sz w:val="28"/>
                      <w:szCs w:val="28"/>
                    </w:rPr>
                    <w:t>In addition to those services listed above in the “Service This Week” box:</w:t>
                  </w:r>
                </w:p>
                <w:p w:rsidR="00A52E30" w:rsidRPr="00CA470D" w:rsidRDefault="00A52E30" w:rsidP="00A52E30">
                  <w:pPr>
                    <w:widowControl w:val="0"/>
                    <w:rPr>
                      <w:sz w:val="28"/>
                      <w:szCs w:val="28"/>
                    </w:rPr>
                  </w:pPr>
                  <w:r w:rsidRPr="00CA470D">
                    <w:rPr>
                      <w:sz w:val="28"/>
                      <w:szCs w:val="28"/>
                    </w:rPr>
                    <w:tab/>
                    <w:t>Sunday PM — 1:00 Hymn appreciation class</w:t>
                  </w:r>
                </w:p>
                <w:p w:rsidR="00A52E30" w:rsidRPr="00CA470D" w:rsidRDefault="00A52E30" w:rsidP="00A52E30">
                  <w:pPr>
                    <w:widowControl w:val="0"/>
                    <w:rPr>
                      <w:sz w:val="28"/>
                      <w:szCs w:val="28"/>
                    </w:rPr>
                  </w:pPr>
                  <w:r w:rsidRPr="00CA470D">
                    <w:rPr>
                      <w:sz w:val="28"/>
                      <w:szCs w:val="28"/>
                    </w:rPr>
                    <w:tab/>
                    <w:t>Thursday PM — 7:00 Conversation Potluck</w:t>
                  </w:r>
                </w:p>
                <w:p w:rsidR="00A52E30" w:rsidRPr="00CA470D" w:rsidRDefault="00A52E30" w:rsidP="00A52E30">
                  <w:pPr>
                    <w:widowControl w:val="0"/>
                    <w:rPr>
                      <w:sz w:val="10"/>
                      <w:szCs w:val="10"/>
                    </w:rPr>
                  </w:pPr>
                  <w:r w:rsidRPr="00CA470D">
                    <w:rPr>
                      <w:sz w:val="10"/>
                      <w:szCs w:val="10"/>
                    </w:rPr>
                    <w:t> </w:t>
                  </w:r>
                </w:p>
                <w:p w:rsidR="00A52E30" w:rsidRPr="00CA470D" w:rsidRDefault="00A52E30" w:rsidP="00A52E30">
                  <w:pPr>
                    <w:widowControl w:val="0"/>
                    <w:rPr>
                      <w:b/>
                      <w:bCs/>
                      <w:sz w:val="28"/>
                      <w:szCs w:val="28"/>
                      <w:u w:val="single"/>
                    </w:rPr>
                  </w:pPr>
                  <w:r w:rsidRPr="00CA470D">
                    <w:rPr>
                      <w:b/>
                      <w:bCs/>
                      <w:sz w:val="28"/>
                      <w:szCs w:val="28"/>
                      <w:u w:val="single"/>
                    </w:rPr>
                    <w:t>Return To Services:</w:t>
                  </w:r>
                </w:p>
                <w:p w:rsidR="00A52E30" w:rsidRPr="00CA470D" w:rsidRDefault="00A52E30" w:rsidP="00A52E30">
                  <w:pPr>
                    <w:widowControl w:val="0"/>
                    <w:rPr>
                      <w:bCs/>
                      <w:sz w:val="28"/>
                      <w:szCs w:val="28"/>
                    </w:rPr>
                  </w:pPr>
                  <w:r w:rsidRPr="00CA470D">
                    <w:rPr>
                      <w:bCs/>
                      <w:sz w:val="28"/>
                      <w:szCs w:val="28"/>
                    </w:rPr>
                    <w:t>The elders met on Saturday to discuss all that needs to be done prior to our being able to assemble together again. As those decisions and actions are firmed up, they will keep the congregation informed.</w:t>
                  </w:r>
                </w:p>
                <w:p w:rsidR="00A52E30" w:rsidRPr="00CA470D" w:rsidRDefault="00A52E30" w:rsidP="00A52E30">
                  <w:pPr>
                    <w:widowControl w:val="0"/>
                    <w:rPr>
                      <w:sz w:val="22"/>
                      <w:szCs w:val="22"/>
                    </w:rPr>
                  </w:pPr>
                  <w:r w:rsidRPr="00CA470D">
                    <w:rPr>
                      <w:sz w:val="22"/>
                      <w:szCs w:val="22"/>
                    </w:rPr>
                    <w:t> </w:t>
                  </w:r>
                </w:p>
                <w:p w:rsidR="006307D2" w:rsidRDefault="006307D2" w:rsidP="006307D2">
                  <w:pPr>
                    <w:widowControl w:val="0"/>
                  </w:pPr>
                  <w:r>
                    <w:t> </w:t>
                  </w:r>
                </w:p>
                <w:p w:rsidR="00C15DCA" w:rsidRPr="006307D2" w:rsidRDefault="00C15DCA" w:rsidP="006307D2">
                  <w:pPr>
                    <w:rPr>
                      <w:szCs w:val="26"/>
                    </w:rPr>
                  </w:pPr>
                </w:p>
              </w:txbxContent>
            </v:textbox>
          </v:shape>
        </w:pict>
      </w:r>
      <w:r w:rsidRPr="00EE6B61">
        <w:rPr>
          <w:color w:val="auto"/>
          <w:kern w:val="0"/>
          <w:sz w:val="24"/>
          <w:szCs w:val="24"/>
        </w:rPr>
        <w:pict>
          <v:shape id="_x0000_s1075" type="#_x0000_t202" style="position:absolute;left:0;text-align:left;margin-left:-39.4pt;margin-top:166.5pt;width:283.5pt;height:54pt;z-index:25168179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C15DCA" w:rsidRDefault="00C15DCA" w:rsidP="00C15DCA">
                  <w:pPr>
                    <w:widowControl w:val="0"/>
                    <w:jc w:val="center"/>
                    <w:rPr>
                      <w:b/>
                      <w:bCs/>
                      <w:sz w:val="24"/>
                      <w:szCs w:val="24"/>
                    </w:rPr>
                  </w:pPr>
                  <w:r>
                    <w:rPr>
                      <w:b/>
                      <w:bCs/>
                      <w:sz w:val="24"/>
                      <w:szCs w:val="24"/>
                    </w:rPr>
                    <w:t>Those Traveling</w:t>
                  </w:r>
                </w:p>
                <w:p w:rsidR="00C15DCA" w:rsidRDefault="00A52E30" w:rsidP="00C15DCA">
                  <w:pPr>
                    <w:widowControl w:val="0"/>
                    <w:jc w:val="center"/>
                    <w:rPr>
                      <w:b/>
                      <w:bCs/>
                      <w:i/>
                      <w:iCs/>
                      <w:sz w:val="22"/>
                      <w:szCs w:val="22"/>
                    </w:rPr>
                  </w:pPr>
                  <w:r>
                    <w:rPr>
                      <w:b/>
                      <w:bCs/>
                      <w:sz w:val="24"/>
                      <w:szCs w:val="24"/>
                    </w:rPr>
                    <w:t>Fluffy Hartz</w:t>
                  </w:r>
                </w:p>
              </w:txbxContent>
            </v:textbox>
          </v:shape>
        </w:pict>
      </w:r>
      <w:r w:rsidRPr="00EE6B61">
        <w:rPr>
          <w:color w:val="auto"/>
          <w:kern w:val="0"/>
          <w:sz w:val="24"/>
          <w:szCs w:val="24"/>
        </w:rPr>
        <w:pict>
          <v:shape id="_x0000_s1072" type="#_x0000_t202" style="position:absolute;left:0;text-align:left;margin-left:-15.15pt;margin-top:131.6pt;width:229.5pt;height:40.5pt;z-index:25167872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C15DCA" w:rsidRDefault="00C15DCA" w:rsidP="00C15DCA">
                  <w:pPr>
                    <w:widowControl w:val="0"/>
                    <w:jc w:val="center"/>
                    <w:rPr>
                      <w:b/>
                      <w:bCs/>
                      <w:sz w:val="24"/>
                      <w:szCs w:val="24"/>
                    </w:rPr>
                  </w:pPr>
                  <w:r>
                    <w:rPr>
                      <w:b/>
                      <w:bCs/>
                      <w:sz w:val="24"/>
                      <w:szCs w:val="24"/>
                    </w:rPr>
                    <w:t>Away With The Military</w:t>
                  </w:r>
                </w:p>
                <w:p w:rsidR="00C15DCA" w:rsidRDefault="00C15DCA" w:rsidP="00C15DCA">
                  <w:pPr>
                    <w:widowControl w:val="0"/>
                    <w:jc w:val="center"/>
                    <w:rPr>
                      <w:b/>
                      <w:bCs/>
                      <w:i/>
                      <w:iCs/>
                      <w:sz w:val="22"/>
                      <w:szCs w:val="22"/>
                    </w:rPr>
                  </w:pPr>
                  <w:r>
                    <w:rPr>
                      <w:b/>
                      <w:bCs/>
                      <w:i/>
                      <w:iCs/>
                      <w:sz w:val="22"/>
                      <w:szCs w:val="22"/>
                    </w:rPr>
                    <w:t>Zacharee Brown</w:t>
                  </w:r>
                </w:p>
              </w:txbxContent>
            </v:textbox>
          </v:shape>
        </w:pict>
      </w:r>
      <w:r w:rsidRPr="00EE6B61">
        <w:rPr>
          <w:color w:val="auto"/>
          <w:kern w:val="0"/>
          <w:sz w:val="24"/>
          <w:szCs w:val="24"/>
        </w:rPr>
        <w:pict>
          <v:shape id="_x0000_s1070" type="#_x0000_t202" style="position:absolute;left:0;text-align:left;margin-left:-34.95pt;margin-top:72.85pt;width:268.95pt;height:62.2pt;z-index:25167667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count:3;mso-column-margin:5.7pt;mso-rotate-with-shape:t" inset="2.85pt,2.85pt,2.85pt,2.85pt">
              <w:txbxContent>
                <w:p w:rsidR="00A52E30" w:rsidRDefault="00C15DCA" w:rsidP="00E56325">
                  <w:pPr>
                    <w:widowControl w:val="0"/>
                    <w:rPr>
                      <w:color w:val="1C1C1C"/>
                      <w:sz w:val="22"/>
                      <w:szCs w:val="22"/>
                    </w:rPr>
                  </w:pPr>
                  <w:r>
                    <w:rPr>
                      <w:color w:val="1C1C1C"/>
                      <w:sz w:val="22"/>
                      <w:szCs w:val="22"/>
                    </w:rPr>
                    <w:t>The Barbers</w:t>
                  </w:r>
                  <w:r w:rsidR="00E56325">
                    <w:rPr>
                      <w:color w:val="1C1C1C"/>
                      <w:sz w:val="22"/>
                      <w:szCs w:val="22"/>
                    </w:rPr>
                    <w:t xml:space="preserve">    </w:t>
                  </w:r>
                  <w:r w:rsidR="00E56325">
                    <w:rPr>
                      <w:color w:val="1C1C1C"/>
                      <w:sz w:val="22"/>
                      <w:szCs w:val="22"/>
                    </w:rPr>
                    <w:tab/>
                    <w:t xml:space="preserve">      </w:t>
                  </w:r>
                  <w:r>
                    <w:rPr>
                      <w:color w:val="1C1C1C"/>
                      <w:sz w:val="22"/>
                      <w:szCs w:val="22"/>
                    </w:rPr>
                    <w:t>Rubin Carter</w:t>
                  </w:r>
                  <w:r w:rsidR="00E56325">
                    <w:rPr>
                      <w:color w:val="1C1C1C"/>
                      <w:sz w:val="22"/>
                      <w:szCs w:val="22"/>
                    </w:rPr>
                    <w:tab/>
                  </w:r>
                  <w:r>
                    <w:rPr>
                      <w:color w:val="1C1C1C"/>
                      <w:sz w:val="22"/>
                      <w:szCs w:val="22"/>
                    </w:rPr>
                    <w:t xml:space="preserve">The </w:t>
                  </w:r>
                  <w:r w:rsidR="00A52E30">
                    <w:rPr>
                      <w:color w:val="1C1C1C"/>
                      <w:sz w:val="22"/>
                      <w:szCs w:val="22"/>
                    </w:rPr>
                    <w:t>Haws</w:t>
                  </w:r>
                </w:p>
                <w:p w:rsidR="00CA470D" w:rsidRDefault="00A52E30" w:rsidP="00CA470D">
                  <w:pPr>
                    <w:widowControl w:val="0"/>
                    <w:rPr>
                      <w:color w:val="1C1C1C"/>
                      <w:sz w:val="22"/>
                      <w:szCs w:val="22"/>
                    </w:rPr>
                  </w:pPr>
                  <w:r>
                    <w:rPr>
                      <w:color w:val="1C1C1C"/>
                      <w:sz w:val="22"/>
                      <w:szCs w:val="22"/>
                    </w:rPr>
                    <w:t xml:space="preserve">The </w:t>
                  </w:r>
                  <w:r w:rsidR="00C15DCA">
                    <w:rPr>
                      <w:color w:val="1C1C1C"/>
                      <w:sz w:val="22"/>
                      <w:szCs w:val="22"/>
                    </w:rPr>
                    <w:t>Kryders</w:t>
                  </w:r>
                  <w:r>
                    <w:rPr>
                      <w:color w:val="1C1C1C"/>
                      <w:sz w:val="22"/>
                      <w:szCs w:val="22"/>
                    </w:rPr>
                    <w:tab/>
                    <w:t>      </w:t>
                  </w:r>
                  <w:r w:rsidR="00C15DCA">
                    <w:rPr>
                      <w:color w:val="1C1C1C"/>
                      <w:sz w:val="22"/>
                      <w:szCs w:val="22"/>
                    </w:rPr>
                    <w:t>Charles Nance</w:t>
                  </w:r>
                  <w:r w:rsidR="00E56325">
                    <w:rPr>
                      <w:color w:val="1C1C1C"/>
                      <w:sz w:val="22"/>
                      <w:szCs w:val="22"/>
                    </w:rPr>
                    <w:tab/>
                  </w:r>
                  <w:r w:rsidR="00C15DCA">
                    <w:rPr>
                      <w:color w:val="1C1C1C"/>
                      <w:sz w:val="22"/>
                      <w:szCs w:val="22"/>
                    </w:rPr>
                    <w:t>Rhonda Parnell</w:t>
                  </w:r>
                </w:p>
                <w:p w:rsidR="00C15DCA" w:rsidRDefault="00C15DCA" w:rsidP="00CA470D">
                  <w:pPr>
                    <w:widowControl w:val="0"/>
                    <w:rPr>
                      <w:color w:val="1C1C1C"/>
                      <w:sz w:val="22"/>
                      <w:szCs w:val="22"/>
                    </w:rPr>
                  </w:pPr>
                  <w:r>
                    <w:rPr>
                      <w:color w:val="1C1C1C"/>
                      <w:sz w:val="22"/>
                      <w:szCs w:val="22"/>
                    </w:rPr>
                    <w:t>Ray Quick</w:t>
                  </w:r>
                  <w:r w:rsidR="00CA470D">
                    <w:rPr>
                      <w:color w:val="1C1C1C"/>
                      <w:sz w:val="22"/>
                      <w:szCs w:val="22"/>
                    </w:rPr>
                    <w:tab/>
                    <w:t xml:space="preserve">      </w:t>
                  </w:r>
                  <w:r>
                    <w:rPr>
                      <w:color w:val="1C1C1C"/>
                      <w:sz w:val="22"/>
                      <w:szCs w:val="22"/>
                    </w:rPr>
                    <w:t>Kitty Reynard</w:t>
                  </w:r>
                  <w:r w:rsidR="00E56325">
                    <w:rPr>
                      <w:color w:val="1C1C1C"/>
                      <w:sz w:val="22"/>
                      <w:szCs w:val="22"/>
                    </w:rPr>
                    <w:tab/>
                  </w:r>
                  <w:r>
                    <w:rPr>
                      <w:color w:val="1C1C1C"/>
                      <w:sz w:val="22"/>
                      <w:szCs w:val="22"/>
                    </w:rPr>
                    <w:t>The Sands</w:t>
                  </w:r>
                </w:p>
                <w:p w:rsidR="00C15DCA" w:rsidRDefault="00C15DCA" w:rsidP="00E56325">
                  <w:pPr>
                    <w:widowControl w:val="0"/>
                    <w:rPr>
                      <w:color w:val="FF6600"/>
                      <w:sz w:val="22"/>
                      <w:szCs w:val="22"/>
                    </w:rPr>
                  </w:pPr>
                  <w:r>
                    <w:rPr>
                      <w:color w:val="1C1C1C"/>
                      <w:sz w:val="22"/>
                      <w:szCs w:val="22"/>
                    </w:rPr>
                    <w:t>Roy Sutherland</w:t>
                  </w:r>
                  <w:r w:rsidR="00E56325">
                    <w:rPr>
                      <w:color w:val="1C1C1C"/>
                      <w:sz w:val="22"/>
                      <w:szCs w:val="22"/>
                    </w:rPr>
                    <w:tab/>
                    <w:t xml:space="preserve">       </w:t>
                  </w:r>
                  <w:r>
                    <w:rPr>
                      <w:color w:val="1C1C1C"/>
                      <w:sz w:val="22"/>
                      <w:szCs w:val="22"/>
                    </w:rPr>
                    <w:t>Megan Vaughn*</w:t>
                  </w:r>
                  <w:r w:rsidR="00E56325">
                    <w:rPr>
                      <w:color w:val="1C1C1C"/>
                      <w:sz w:val="22"/>
                      <w:szCs w:val="22"/>
                    </w:rPr>
                    <w:tab/>
                  </w:r>
                  <w:r>
                    <w:rPr>
                      <w:color w:val="1C1C1C"/>
                      <w:sz w:val="22"/>
                      <w:szCs w:val="22"/>
                    </w:rPr>
                    <w:t>Debbie Walker</w:t>
                  </w:r>
                </w:p>
              </w:txbxContent>
            </v:textbox>
          </v:shape>
        </w:pict>
      </w:r>
      <w:r w:rsidRPr="00EE6B61">
        <w:rPr>
          <w:color w:val="auto"/>
          <w:kern w:val="0"/>
          <w:sz w:val="24"/>
          <w:szCs w:val="24"/>
        </w:rPr>
        <w:pict>
          <v:shape id="_x0000_s1071" type="#_x0000_t202" style="position:absolute;left:0;text-align:left;margin-left:-28.45pt;margin-top:58.45pt;width:209.25pt;height:18pt;z-index:25167769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C15DCA" w:rsidRDefault="00C15DCA" w:rsidP="00C15DCA">
                  <w:pPr>
                    <w:widowControl w:val="0"/>
                    <w:jc w:val="center"/>
                    <w:rPr>
                      <w:b/>
                      <w:bCs/>
                      <w:sz w:val="24"/>
                      <w:szCs w:val="24"/>
                    </w:rPr>
                  </w:pPr>
                  <w:r>
                    <w:rPr>
                      <w:b/>
                      <w:bCs/>
                      <w:sz w:val="24"/>
                      <w:szCs w:val="24"/>
                    </w:rPr>
                    <w:t>Remember These In Your Prayers</w:t>
                  </w:r>
                </w:p>
              </w:txbxContent>
            </v:textbox>
          </v:shape>
        </w:pict>
      </w:r>
      <w:r w:rsidRPr="00EE6B61">
        <w:rPr>
          <w:color w:val="auto"/>
          <w:kern w:val="0"/>
          <w:sz w:val="24"/>
          <w:szCs w:val="24"/>
        </w:rPr>
        <w:pict>
          <v:line id="_x0000_s1074" style="position:absolute;left:0;text-align:left;flip:y;z-index:251680768;mso-wrap-distance-left:2.88pt;mso-wrap-distance-top:2.88pt;mso-wrap-distance-right:2.88pt;mso-wrap-distance-bottom:2.88pt" from="244.1pt,166.5pt" to="423pt,166.5pt" strokecolor="black [0]" strokeweight="3pt" o:cliptowrap="t">
            <v:stroke>
              <o:left v:ext="view" color="black [0]"/>
              <o:top v:ext="view" color="black [0]"/>
              <o:right v:ext="view" color="black [0]"/>
              <o:bottom v:ext="view" color="black [0]"/>
              <o:column v:ext="view" color="black [0]"/>
            </v:stroke>
            <v:shadow color="#ccc"/>
          </v:line>
        </w:pict>
      </w:r>
      <w:r w:rsidRPr="00EE6B61">
        <w:rPr>
          <w:color w:val="auto"/>
          <w:kern w:val="0"/>
          <w:sz w:val="24"/>
          <w:szCs w:val="24"/>
        </w:rPr>
        <w:pict>
          <v:shape id="_x0000_s1073" type="#_x0000_t202" style="position:absolute;left:0;text-align:left;margin-left:248.75pt;margin-top:166.5pt;width:182.25pt;height:85.5pt;z-index:251679744;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C15DCA" w:rsidRDefault="00C15DCA" w:rsidP="00C15DCA">
                  <w:pPr>
                    <w:widowControl w:val="0"/>
                    <w:jc w:val="center"/>
                    <w:rPr>
                      <w:b/>
                      <w:bCs/>
                      <w:u w:val="single"/>
                    </w:rPr>
                  </w:pPr>
                  <w:r>
                    <w:rPr>
                      <w:b/>
                      <w:bCs/>
                      <w:u w:val="single"/>
                    </w:rPr>
                    <w:t>Deacon Duties Thru December</w:t>
                  </w:r>
                </w:p>
                <w:p w:rsidR="00C15DCA" w:rsidRDefault="00C15DCA" w:rsidP="00C15DCA">
                  <w:pPr>
                    <w:widowControl w:val="0"/>
                  </w:pPr>
                  <w:r>
                    <w:t>Benevolence:</w:t>
                  </w:r>
                  <w:r>
                    <w:tab/>
                    <w:t xml:space="preserve">        </w:t>
                  </w:r>
                  <w:r>
                    <w:rPr>
                      <w:i/>
                      <w:iCs/>
                    </w:rPr>
                    <w:t>Paul, Ron &amp; Jeff</w:t>
                  </w:r>
                </w:p>
                <w:p w:rsidR="00C15DCA" w:rsidRDefault="00C15DCA" w:rsidP="00C15DCA">
                  <w:pPr>
                    <w:widowControl w:val="0"/>
                  </w:pPr>
                  <w:r>
                    <w:t>Service Roster:</w:t>
                  </w:r>
                  <w:r>
                    <w:tab/>
                    <w:t xml:space="preserve">         </w:t>
                  </w:r>
                  <w:r>
                    <w:rPr>
                      <w:i/>
                      <w:iCs/>
                    </w:rPr>
                    <w:t>Mike Mc. &amp; Tim</w:t>
                  </w:r>
                </w:p>
                <w:p w:rsidR="00C15DCA" w:rsidRDefault="00C15DCA" w:rsidP="00C15DCA">
                  <w:pPr>
                    <w:widowControl w:val="0"/>
                  </w:pPr>
                  <w:r>
                    <w:t xml:space="preserve">Children’s classes:       </w:t>
                  </w:r>
                  <w:r>
                    <w:rPr>
                      <w:i/>
                      <w:iCs/>
                    </w:rPr>
                    <w:t xml:space="preserve">Ron </w:t>
                  </w:r>
                </w:p>
                <w:p w:rsidR="00C15DCA" w:rsidRDefault="00C15DCA" w:rsidP="00C15DCA">
                  <w:pPr>
                    <w:widowControl w:val="0"/>
                  </w:pPr>
                  <w:r>
                    <w:t xml:space="preserve">Sun PM </w:t>
                  </w:r>
                  <w:proofErr w:type="spellStart"/>
                  <w:r>
                    <w:t>Anncmnts</w:t>
                  </w:r>
                  <w:proofErr w:type="spellEnd"/>
                  <w:r>
                    <w:t xml:space="preserve">:    </w:t>
                  </w:r>
                  <w:r>
                    <w:rPr>
                      <w:i/>
                      <w:iCs/>
                    </w:rPr>
                    <w:t>Henry &amp; Mike C.</w:t>
                  </w:r>
                </w:p>
                <w:p w:rsidR="00C15DCA" w:rsidRDefault="00C15DCA" w:rsidP="00C15DCA">
                  <w:pPr>
                    <w:widowControl w:val="0"/>
                  </w:pPr>
                  <w:r>
                    <w:t xml:space="preserve">Wed PM </w:t>
                  </w:r>
                  <w:proofErr w:type="spellStart"/>
                  <w:r>
                    <w:t>Anncmnts</w:t>
                  </w:r>
                  <w:proofErr w:type="spellEnd"/>
                  <w:r>
                    <w:t xml:space="preserve">:   </w:t>
                  </w:r>
                  <w:r>
                    <w:rPr>
                      <w:i/>
                      <w:iCs/>
                    </w:rPr>
                    <w:t xml:space="preserve">Ron </w:t>
                  </w:r>
                </w:p>
              </w:txbxContent>
            </v:textbox>
          </v:shape>
        </w:pict>
      </w:r>
      <w:r w:rsidRPr="00EE6B61">
        <w:rPr>
          <w:color w:val="auto"/>
          <w:kern w:val="0"/>
          <w:sz w:val="24"/>
          <w:szCs w:val="24"/>
        </w:rPr>
        <w:pict>
          <v:shape id="_x0000_s1068" type="#_x0000_t202" style="position:absolute;left:0;text-align:left;margin-left:240.75pt;margin-top:47.05pt;width:184.5pt;height:204.95pt;z-index:251674624;mso-wrap-distance-left:2.88pt;mso-wrap-distance-top:2.88pt;mso-wrap-distance-right:2.88pt;mso-wrap-distance-bottom:2.88pt" strokecolor="black [0]" strokeweight="4pt" insetpen="t">
            <v:fill color2="black [0]"/>
            <v:stroke>
              <o:left v:ext="view" color="black [0]" weight="4pt" joinstyle="miter" insetpen="t"/>
              <o:top v:ext="view" color="black [0]" weight="4pt" joinstyle="miter" insetpen="t"/>
              <o:right v:ext="view" color="black [0]" weight="4pt" joinstyle="miter" insetpen="t"/>
              <o:bottom v:ext="view" color="black [0]" weight="4pt" joinstyle="miter" insetpen="t"/>
              <o:column v:ext="view" color="black [0]" weight="0"/>
            </v:stroke>
            <v:shadow color="#ccc"/>
            <v:textbox style="mso-column-margin:5.7pt;mso-rotate-with-shape:t" inset="9.36pt,9.36pt,10.05pt,10.05pt">
              <w:txbxContent>
                <w:p w:rsidR="00A52E30" w:rsidRDefault="00A52E30" w:rsidP="00A52E30">
                  <w:pPr>
                    <w:widowControl w:val="0"/>
                    <w:ind w:right="15"/>
                    <w:jc w:val="center"/>
                    <w:rPr>
                      <w:b/>
                      <w:bCs/>
                      <w:sz w:val="28"/>
                      <w:szCs w:val="28"/>
                      <w:u w:val="single"/>
                    </w:rPr>
                  </w:pPr>
                  <w:r>
                    <w:rPr>
                      <w:b/>
                      <w:bCs/>
                      <w:sz w:val="28"/>
                      <w:szCs w:val="28"/>
                      <w:u w:val="single"/>
                    </w:rPr>
                    <w:t>Services This Week</w:t>
                  </w:r>
                </w:p>
                <w:p w:rsidR="00A52E30" w:rsidRDefault="00A52E30" w:rsidP="00A52E30">
                  <w:pPr>
                    <w:widowControl w:val="0"/>
                    <w:spacing w:line="180" w:lineRule="auto"/>
                    <w:jc w:val="center"/>
                    <w:rPr>
                      <w:b/>
                      <w:bCs/>
                      <w:sz w:val="12"/>
                      <w:szCs w:val="12"/>
                    </w:rPr>
                  </w:pPr>
                  <w:r>
                    <w:rPr>
                      <w:b/>
                      <w:bCs/>
                      <w:sz w:val="12"/>
                      <w:szCs w:val="12"/>
                    </w:rPr>
                    <w:t> </w:t>
                  </w:r>
                </w:p>
                <w:p w:rsidR="00A52E30" w:rsidRDefault="00A52E30" w:rsidP="00A52E30">
                  <w:pPr>
                    <w:widowControl w:val="0"/>
                    <w:jc w:val="center"/>
                    <w:rPr>
                      <w:b/>
                      <w:bCs/>
                      <w:sz w:val="12"/>
                      <w:szCs w:val="12"/>
                      <w:u w:val="single"/>
                    </w:rPr>
                  </w:pPr>
                  <w:r>
                    <w:rPr>
                      <w:b/>
                      <w:bCs/>
                      <w:sz w:val="24"/>
                      <w:szCs w:val="24"/>
                      <w:u w:val="single"/>
                    </w:rPr>
                    <w:t>Zoom Worship</w:t>
                  </w:r>
                  <w:r>
                    <w:rPr>
                      <w:b/>
                      <w:bCs/>
                      <w:u w:val="single"/>
                    </w:rPr>
                    <w:t xml:space="preserve">: </w:t>
                  </w:r>
                </w:p>
                <w:p w:rsidR="00A52E30" w:rsidRDefault="00A52E30" w:rsidP="00A52E30">
                  <w:pPr>
                    <w:widowControl w:val="0"/>
                    <w:rPr>
                      <w:b/>
                      <w:bCs/>
                      <w:sz w:val="18"/>
                      <w:szCs w:val="18"/>
                    </w:rPr>
                  </w:pPr>
                  <w:r>
                    <w:rPr>
                      <w:b/>
                      <w:bCs/>
                      <w:sz w:val="24"/>
                      <w:szCs w:val="24"/>
                    </w:rPr>
                    <w:t xml:space="preserve">Sunday  9:00 AM </w:t>
                  </w:r>
                </w:p>
                <w:p w:rsidR="00A52E30" w:rsidRDefault="00A52E30" w:rsidP="00A52E30">
                  <w:pPr>
                    <w:widowControl w:val="0"/>
                    <w:jc w:val="center"/>
                    <w:rPr>
                      <w:b/>
                      <w:bCs/>
                      <w:sz w:val="12"/>
                      <w:szCs w:val="12"/>
                      <w:u w:val="single"/>
                    </w:rPr>
                  </w:pPr>
                  <w:r>
                    <w:rPr>
                      <w:b/>
                      <w:bCs/>
                      <w:sz w:val="24"/>
                      <w:szCs w:val="24"/>
                      <w:u w:val="single"/>
                    </w:rPr>
                    <w:t>Zoom Bible Classes</w:t>
                  </w:r>
                </w:p>
                <w:p w:rsidR="00A52E30" w:rsidRDefault="00A52E30" w:rsidP="00A52E30">
                  <w:pPr>
                    <w:widowControl w:val="0"/>
                    <w:rPr>
                      <w:b/>
                      <w:bCs/>
                      <w:sz w:val="24"/>
                      <w:szCs w:val="24"/>
                    </w:rPr>
                  </w:pPr>
                  <w:r>
                    <w:rPr>
                      <w:b/>
                      <w:bCs/>
                      <w:sz w:val="24"/>
                      <w:szCs w:val="24"/>
                    </w:rPr>
                    <w:t xml:space="preserve">Sunday </w:t>
                  </w:r>
                  <w:r>
                    <w:rPr>
                      <w:b/>
                      <w:bCs/>
                      <w:sz w:val="24"/>
                      <w:szCs w:val="24"/>
                    </w:rPr>
                    <w:tab/>
                    <w:t>5:00 PM</w:t>
                  </w:r>
                </w:p>
                <w:p w:rsidR="00A52E30" w:rsidRDefault="00A52E30" w:rsidP="00A52E30">
                  <w:pPr>
                    <w:widowControl w:val="0"/>
                    <w:rPr>
                      <w:b/>
                      <w:bCs/>
                      <w:sz w:val="24"/>
                      <w:szCs w:val="24"/>
                    </w:rPr>
                  </w:pPr>
                  <w:r>
                    <w:rPr>
                      <w:b/>
                      <w:bCs/>
                      <w:sz w:val="24"/>
                      <w:szCs w:val="24"/>
                    </w:rPr>
                    <w:t>Wednesday</w:t>
                  </w:r>
                  <w:r>
                    <w:rPr>
                      <w:b/>
                      <w:bCs/>
                      <w:sz w:val="24"/>
                      <w:szCs w:val="24"/>
                    </w:rPr>
                    <w:tab/>
                    <w:t>7:00 PM</w:t>
                  </w:r>
                </w:p>
                <w:p w:rsidR="00A52E30" w:rsidRDefault="00A52E30" w:rsidP="00A52E30">
                  <w:pPr>
                    <w:widowControl w:val="0"/>
                    <w:jc w:val="center"/>
                    <w:rPr>
                      <w:b/>
                      <w:bCs/>
                      <w:iCs/>
                      <w:sz w:val="24"/>
                      <w:szCs w:val="24"/>
                    </w:rPr>
                  </w:pPr>
                  <w:r>
                    <w:rPr>
                      <w:b/>
                      <w:bCs/>
                      <w:iCs/>
                      <w:sz w:val="24"/>
                      <w:szCs w:val="24"/>
                    </w:rPr>
                    <w:t> </w:t>
                  </w:r>
                </w:p>
                <w:p w:rsidR="00A52E30" w:rsidRDefault="00A52E30" w:rsidP="00A52E30">
                  <w:pPr>
                    <w:widowControl w:val="0"/>
                  </w:pPr>
                  <w:r>
                    <w:t> </w:t>
                  </w:r>
                </w:p>
                <w:p w:rsidR="00C15DCA" w:rsidRDefault="00C15DCA" w:rsidP="00C15DCA">
                  <w:pPr>
                    <w:widowControl w:val="0"/>
                    <w:jc w:val="center"/>
                    <w:rPr>
                      <w:b/>
                      <w:bCs/>
                      <w:iCs/>
                      <w:sz w:val="24"/>
                      <w:szCs w:val="24"/>
                    </w:rPr>
                  </w:pPr>
                  <w:r>
                    <w:rPr>
                      <w:b/>
                      <w:bCs/>
                      <w:iCs/>
                      <w:sz w:val="24"/>
                      <w:szCs w:val="24"/>
                    </w:rPr>
                    <w:t> </w:t>
                  </w:r>
                </w:p>
              </w:txbxContent>
            </v:textbox>
          </v:shape>
        </w:pict>
      </w:r>
      <w:r w:rsidRPr="00EE6B61">
        <w:rPr>
          <w:color w:val="auto"/>
          <w:kern w:val="0"/>
          <w:sz w:val="24"/>
          <w:szCs w:val="24"/>
        </w:rPr>
        <w:pict>
          <v:shape id="_x0000_s1067" type="#_x0000_t202" style="position:absolute;left:0;text-align:left;margin-left:-15.15pt;margin-top:-2.6pt;width:6in;height:36pt;z-index:251673600;mso-wrap-distance-left:2.88pt;mso-wrap-distance-top:2.88pt;mso-wrap-distance-right:2.88pt;mso-wrap-distance-bottom:2.88pt" strokecolor="black [0]" strokeweight="4pt" insetpen="t">
            <v:fill color2="black [0]"/>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C15DCA" w:rsidRDefault="00C15DCA" w:rsidP="00C15DCA">
                  <w:pPr>
                    <w:widowControl w:val="0"/>
                    <w:jc w:val="center"/>
                    <w:rPr>
                      <w:b/>
                      <w:bCs/>
                      <w:sz w:val="36"/>
                      <w:szCs w:val="36"/>
                    </w:rPr>
                  </w:pPr>
                  <w:r>
                    <w:rPr>
                      <w:b/>
                      <w:bCs/>
                      <w:sz w:val="36"/>
                      <w:szCs w:val="36"/>
                    </w:rPr>
                    <w:t>SOUNDINGS FOR OUR MEMBERS</w:t>
                  </w:r>
                </w:p>
              </w:txbxContent>
            </v:textbox>
          </v:shape>
        </w:pict>
      </w:r>
    </w:p>
    <w:sectPr w:rsidR="00C15DCA" w:rsidRPr="003B3037" w:rsidSect="003B3037">
      <w:pgSz w:w="12240" w:h="15840"/>
      <w:pgMar w:top="720" w:right="806" w:bottom="864" w:left="16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00"/>
  <w:displayHorizontalDrawingGridEvery w:val="2"/>
  <w:characterSpacingControl w:val="doNotCompress"/>
  <w:compat/>
  <w:rsids>
    <w:rsidRoot w:val="003B3037"/>
    <w:rsid w:val="000862CE"/>
    <w:rsid w:val="00107F95"/>
    <w:rsid w:val="0013505E"/>
    <w:rsid w:val="00136DFF"/>
    <w:rsid w:val="00396EA8"/>
    <w:rsid w:val="003B3037"/>
    <w:rsid w:val="003C3752"/>
    <w:rsid w:val="004A3BE9"/>
    <w:rsid w:val="005B2DB4"/>
    <w:rsid w:val="005C3245"/>
    <w:rsid w:val="006307D2"/>
    <w:rsid w:val="007E1330"/>
    <w:rsid w:val="007E6FB6"/>
    <w:rsid w:val="00812DA3"/>
    <w:rsid w:val="008647F4"/>
    <w:rsid w:val="00901A80"/>
    <w:rsid w:val="009A7E62"/>
    <w:rsid w:val="00A52E30"/>
    <w:rsid w:val="00A934C5"/>
    <w:rsid w:val="00C15DCA"/>
    <w:rsid w:val="00C31BF9"/>
    <w:rsid w:val="00CA470D"/>
    <w:rsid w:val="00CD322A"/>
    <w:rsid w:val="00E13295"/>
    <w:rsid w:val="00E138FD"/>
    <w:rsid w:val="00E23B43"/>
    <w:rsid w:val="00E56325"/>
    <w:rsid w:val="00E64641"/>
    <w:rsid w:val="00EE6B61"/>
    <w:rsid w:val="00F044EB"/>
    <w:rsid w:val="00F968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7"/>
    <w:pPr>
      <w:ind w:right="0"/>
    </w:pPr>
    <w:rPr>
      <w:rFonts w:eastAsia="Times New Roman"/>
      <w:color w:val="000000"/>
      <w:kern w:val="28"/>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15DCA"/>
    <w:rPr>
      <w:sz w:val="24"/>
      <w:szCs w:val="24"/>
    </w:rPr>
  </w:style>
  <w:style w:type="paragraph" w:styleId="BalloonText">
    <w:name w:val="Balloon Text"/>
    <w:basedOn w:val="Normal"/>
    <w:link w:val="BalloonTextChar"/>
    <w:uiPriority w:val="99"/>
    <w:semiHidden/>
    <w:unhideWhenUsed/>
    <w:rsid w:val="00C15DCA"/>
    <w:rPr>
      <w:rFonts w:ascii="Tahoma" w:hAnsi="Tahoma" w:cs="Tahoma"/>
      <w:sz w:val="16"/>
      <w:szCs w:val="16"/>
    </w:rPr>
  </w:style>
  <w:style w:type="character" w:customStyle="1" w:styleId="BalloonTextChar">
    <w:name w:val="Balloon Text Char"/>
    <w:basedOn w:val="DefaultParagraphFont"/>
    <w:link w:val="BalloonText"/>
    <w:uiPriority w:val="99"/>
    <w:semiHidden/>
    <w:rsid w:val="00C15DCA"/>
    <w:rPr>
      <w:rFonts w:ascii="Tahoma" w:eastAsia="Times New Roman" w:hAnsi="Tahoma" w:cs="Tahoma"/>
      <w:color w:val="000000"/>
      <w:kern w:val="28"/>
      <w:sz w:val="16"/>
      <w:szCs w:val="16"/>
      <w:lang w:bidi="he-IL"/>
    </w:rPr>
  </w:style>
</w:styles>
</file>

<file path=word/webSettings.xml><?xml version="1.0" encoding="utf-8"?>
<w:webSettings xmlns:r="http://schemas.openxmlformats.org/officeDocument/2006/relationships" xmlns:w="http://schemas.openxmlformats.org/wordprocessingml/2006/main">
  <w:divs>
    <w:div w:id="214589750">
      <w:bodyDiv w:val="1"/>
      <w:marLeft w:val="0"/>
      <w:marRight w:val="0"/>
      <w:marTop w:val="0"/>
      <w:marBottom w:val="0"/>
      <w:divBdr>
        <w:top w:val="none" w:sz="0" w:space="0" w:color="auto"/>
        <w:left w:val="none" w:sz="0" w:space="0" w:color="auto"/>
        <w:bottom w:val="none" w:sz="0" w:space="0" w:color="auto"/>
        <w:right w:val="none" w:sz="0" w:space="0" w:color="auto"/>
      </w:divBdr>
    </w:div>
    <w:div w:id="254941389">
      <w:bodyDiv w:val="1"/>
      <w:marLeft w:val="0"/>
      <w:marRight w:val="0"/>
      <w:marTop w:val="0"/>
      <w:marBottom w:val="0"/>
      <w:divBdr>
        <w:top w:val="none" w:sz="0" w:space="0" w:color="auto"/>
        <w:left w:val="none" w:sz="0" w:space="0" w:color="auto"/>
        <w:bottom w:val="none" w:sz="0" w:space="0" w:color="auto"/>
        <w:right w:val="none" w:sz="0" w:space="0" w:color="auto"/>
      </w:divBdr>
    </w:div>
    <w:div w:id="454062027">
      <w:bodyDiv w:val="1"/>
      <w:marLeft w:val="0"/>
      <w:marRight w:val="0"/>
      <w:marTop w:val="0"/>
      <w:marBottom w:val="0"/>
      <w:divBdr>
        <w:top w:val="none" w:sz="0" w:space="0" w:color="auto"/>
        <w:left w:val="none" w:sz="0" w:space="0" w:color="auto"/>
        <w:bottom w:val="none" w:sz="0" w:space="0" w:color="auto"/>
        <w:right w:val="none" w:sz="0" w:space="0" w:color="auto"/>
      </w:divBdr>
    </w:div>
    <w:div w:id="556403435">
      <w:bodyDiv w:val="1"/>
      <w:marLeft w:val="0"/>
      <w:marRight w:val="0"/>
      <w:marTop w:val="0"/>
      <w:marBottom w:val="0"/>
      <w:divBdr>
        <w:top w:val="none" w:sz="0" w:space="0" w:color="auto"/>
        <w:left w:val="none" w:sz="0" w:space="0" w:color="auto"/>
        <w:bottom w:val="none" w:sz="0" w:space="0" w:color="auto"/>
        <w:right w:val="none" w:sz="0" w:space="0" w:color="auto"/>
      </w:divBdr>
    </w:div>
    <w:div w:id="951941655">
      <w:bodyDiv w:val="1"/>
      <w:marLeft w:val="0"/>
      <w:marRight w:val="0"/>
      <w:marTop w:val="0"/>
      <w:marBottom w:val="0"/>
      <w:divBdr>
        <w:top w:val="none" w:sz="0" w:space="0" w:color="auto"/>
        <w:left w:val="none" w:sz="0" w:space="0" w:color="auto"/>
        <w:bottom w:val="none" w:sz="0" w:space="0" w:color="auto"/>
        <w:right w:val="none" w:sz="0" w:space="0" w:color="auto"/>
      </w:divBdr>
    </w:div>
    <w:div w:id="1119838265">
      <w:bodyDiv w:val="1"/>
      <w:marLeft w:val="0"/>
      <w:marRight w:val="0"/>
      <w:marTop w:val="0"/>
      <w:marBottom w:val="0"/>
      <w:divBdr>
        <w:top w:val="none" w:sz="0" w:space="0" w:color="auto"/>
        <w:left w:val="none" w:sz="0" w:space="0" w:color="auto"/>
        <w:bottom w:val="none" w:sz="0" w:space="0" w:color="auto"/>
        <w:right w:val="none" w:sz="0" w:space="0" w:color="auto"/>
      </w:divBdr>
    </w:div>
    <w:div w:id="1837916194">
      <w:bodyDiv w:val="1"/>
      <w:marLeft w:val="0"/>
      <w:marRight w:val="0"/>
      <w:marTop w:val="0"/>
      <w:marBottom w:val="0"/>
      <w:divBdr>
        <w:top w:val="none" w:sz="0" w:space="0" w:color="auto"/>
        <w:left w:val="none" w:sz="0" w:space="0" w:color="auto"/>
        <w:bottom w:val="none" w:sz="0" w:space="0" w:color="auto"/>
        <w:right w:val="none" w:sz="0" w:space="0" w:color="auto"/>
      </w:divBdr>
    </w:div>
    <w:div w:id="2112117514">
      <w:bodyDiv w:val="1"/>
      <w:marLeft w:val="0"/>
      <w:marRight w:val="0"/>
      <w:marTop w:val="0"/>
      <w:marBottom w:val="0"/>
      <w:divBdr>
        <w:top w:val="none" w:sz="0" w:space="0" w:color="auto"/>
        <w:left w:val="none" w:sz="0" w:space="0" w:color="auto"/>
        <w:bottom w:val="none" w:sz="0" w:space="0" w:color="auto"/>
        <w:right w:val="none" w:sz="0" w:space="0" w:color="auto"/>
      </w:divBdr>
    </w:div>
    <w:div w:id="2136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May</dc:creator>
  <cp:lastModifiedBy>Dan May</cp:lastModifiedBy>
  <cp:revision>2</cp:revision>
  <dcterms:created xsi:type="dcterms:W3CDTF">2020-05-29T18:28:00Z</dcterms:created>
  <dcterms:modified xsi:type="dcterms:W3CDTF">2020-05-29T18:28:00Z</dcterms:modified>
</cp:coreProperties>
</file>